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C3CC0" w14:textId="77777777" w:rsidR="00FF6DAC" w:rsidRDefault="00FF6DAC" w:rsidP="003E0CCA">
      <w:pPr>
        <w:spacing w:after="120"/>
        <w:rPr>
          <w:rFonts w:ascii="Arial" w:eastAsiaTheme="minorHAnsi" w:hAnsi="Arial" w:cs="Arial"/>
          <w:b/>
          <w:sz w:val="22"/>
          <w:szCs w:val="22"/>
          <w:lang w:eastAsia="en-US"/>
        </w:rPr>
      </w:pPr>
    </w:p>
    <w:p w14:paraId="32D7453A" w14:textId="7FD2DF44" w:rsidR="00EA28C6" w:rsidRPr="003E0CCA" w:rsidRDefault="0064728D" w:rsidP="003E0CCA">
      <w:pPr>
        <w:spacing w:after="120"/>
        <w:rPr>
          <w:rFonts w:ascii="Arial" w:hAnsi="Arial" w:cs="Arial"/>
          <w:b/>
          <w:bCs/>
          <w:sz w:val="22"/>
          <w:szCs w:val="22"/>
        </w:rPr>
      </w:pPr>
      <w:r w:rsidRPr="003E0CCA">
        <w:rPr>
          <w:rFonts w:ascii="Arial" w:hAnsi="Arial" w:cs="Arial"/>
          <w:noProof/>
          <w:sz w:val="22"/>
          <w:szCs w:val="22"/>
        </w:rPr>
        <mc:AlternateContent>
          <mc:Choice Requires="wpg">
            <w:drawing>
              <wp:anchor distT="0" distB="0" distL="114300" distR="114300" simplePos="0" relativeHeight="251658240" behindDoc="0" locked="0" layoutInCell="1" allowOverlap="1" wp14:anchorId="299D28E9" wp14:editId="3AD16B37">
                <wp:simplePos x="0" y="0"/>
                <wp:positionH relativeFrom="page">
                  <wp:posOffset>-771525</wp:posOffset>
                </wp:positionH>
                <wp:positionV relativeFrom="paragraph">
                  <wp:posOffset>-852170</wp:posOffset>
                </wp:positionV>
                <wp:extent cx="771525" cy="1790700"/>
                <wp:effectExtent l="0" t="0" r="9525" b="0"/>
                <wp:wrapNone/>
                <wp:docPr id="4" name="Group 35"/>
                <wp:cNvGraphicFramePr/>
                <a:graphic xmlns:a="http://schemas.openxmlformats.org/drawingml/2006/main">
                  <a:graphicData uri="http://schemas.microsoft.com/office/word/2010/wordprocessingGroup">
                    <wpg:wgp>
                      <wpg:cNvGrpSpPr/>
                      <wpg:grpSpPr>
                        <a:xfrm flipH="1">
                          <a:off x="0" y="0"/>
                          <a:ext cx="771525" cy="1790700"/>
                          <a:chOff x="-6" y="-15"/>
                          <a:chExt cx="638" cy="6270"/>
                        </a:xfrm>
                      </wpg:grpSpPr>
                      <wpg:grpSp>
                        <wpg:cNvPr id="5" name="Group 36"/>
                        <wpg:cNvGrpSpPr/>
                        <wpg:grpSpPr>
                          <a:xfrm rot="10800000">
                            <a:off x="8" y="2493"/>
                            <a:ext cx="624" cy="2508"/>
                            <a:chOff x="360" y="180"/>
                            <a:chExt cx="624" cy="2508"/>
                          </a:xfrm>
                        </wpg:grpSpPr>
                        <wpg:grpSp>
                          <wpg:cNvPr id="6" name="Group 37"/>
                          <wpg:cNvGrpSpPr/>
                          <wpg:grpSpPr>
                            <a:xfrm>
                              <a:off x="360" y="180"/>
                              <a:ext cx="624" cy="1254"/>
                              <a:chOff x="360" y="180"/>
                              <a:chExt cx="624" cy="1254"/>
                            </a:xfrm>
                          </wpg:grpSpPr>
                          <wps:wsp>
                            <wps:cNvPr id="7" name="Rectangle 38"/>
                            <wps:cNvSpPr>
                              <a:spLocks noChangeArrowheads="1"/>
                            </wps:cNvSpPr>
                            <wps:spPr bwMode="auto">
                              <a:xfrm>
                                <a:off x="360" y="180"/>
                                <a:ext cx="624" cy="624"/>
                              </a:xfrm>
                              <a:prstGeom prst="rect">
                                <a:avLst/>
                              </a:prstGeom>
                              <a:solidFill>
                                <a:srgbClr val="D3242E"/>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s:wsp>
                            <wps:cNvPr id="8" name="Rectangle 39"/>
                            <wps:cNvSpPr>
                              <a:spLocks noChangeArrowheads="1"/>
                            </wps:cNvSpPr>
                            <wps:spPr bwMode="auto">
                              <a:xfrm>
                                <a:off x="360" y="810"/>
                                <a:ext cx="624" cy="624"/>
                              </a:xfrm>
                              <a:prstGeom prst="rect">
                                <a:avLst/>
                              </a:prstGeom>
                              <a:solidFill>
                                <a:srgbClr val="FFFFFF"/>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g:grpSp>
                        <wpg:grpSp>
                          <wpg:cNvPr id="9" name="Group 40"/>
                          <wpg:cNvGrpSpPr/>
                          <wpg:grpSpPr>
                            <a:xfrm>
                              <a:off x="360" y="1434"/>
                              <a:ext cx="624" cy="1254"/>
                              <a:chOff x="360" y="180"/>
                              <a:chExt cx="624" cy="1254"/>
                            </a:xfrm>
                          </wpg:grpSpPr>
                          <wps:wsp>
                            <wps:cNvPr id="10" name="Rectangle 41"/>
                            <wps:cNvSpPr>
                              <a:spLocks noChangeArrowheads="1"/>
                            </wps:cNvSpPr>
                            <wps:spPr bwMode="auto">
                              <a:xfrm>
                                <a:off x="360" y="180"/>
                                <a:ext cx="624" cy="624"/>
                              </a:xfrm>
                              <a:prstGeom prst="rect">
                                <a:avLst/>
                              </a:prstGeom>
                              <a:solidFill>
                                <a:srgbClr val="D3242E"/>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s:wsp>
                            <wps:cNvPr id="11" name="Rectangle 42"/>
                            <wps:cNvSpPr>
                              <a:spLocks noChangeArrowheads="1"/>
                            </wps:cNvSpPr>
                            <wps:spPr bwMode="auto">
                              <a:xfrm>
                                <a:off x="360" y="810"/>
                                <a:ext cx="624" cy="624"/>
                              </a:xfrm>
                              <a:prstGeom prst="rect">
                                <a:avLst/>
                              </a:prstGeom>
                              <a:solidFill>
                                <a:srgbClr val="FFFFFF"/>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g:grpSp>
                      </wpg:grpSp>
                      <wpg:grpSp>
                        <wpg:cNvPr id="12" name="Group 43"/>
                        <wpg:cNvGrpSpPr/>
                        <wpg:grpSpPr>
                          <a:xfrm rot="10800000">
                            <a:off x="-6" y="-15"/>
                            <a:ext cx="624" cy="2508"/>
                            <a:chOff x="360" y="180"/>
                            <a:chExt cx="624" cy="2508"/>
                          </a:xfrm>
                        </wpg:grpSpPr>
                        <wpg:grpSp>
                          <wpg:cNvPr id="13" name="Group 44"/>
                          <wpg:cNvGrpSpPr/>
                          <wpg:grpSpPr>
                            <a:xfrm>
                              <a:off x="360" y="180"/>
                              <a:ext cx="624" cy="1254"/>
                              <a:chOff x="360" y="180"/>
                              <a:chExt cx="624" cy="1254"/>
                            </a:xfrm>
                          </wpg:grpSpPr>
                          <wps:wsp>
                            <wps:cNvPr id="14" name="Rectangle 45"/>
                            <wps:cNvSpPr>
                              <a:spLocks noChangeArrowheads="1"/>
                            </wps:cNvSpPr>
                            <wps:spPr bwMode="auto">
                              <a:xfrm>
                                <a:off x="360" y="180"/>
                                <a:ext cx="624" cy="624"/>
                              </a:xfrm>
                              <a:prstGeom prst="rect">
                                <a:avLst/>
                              </a:prstGeom>
                              <a:solidFill>
                                <a:srgbClr val="D3242E"/>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s:wsp>
                            <wps:cNvPr id="15" name="Rectangle 46"/>
                            <wps:cNvSpPr>
                              <a:spLocks noChangeArrowheads="1"/>
                            </wps:cNvSpPr>
                            <wps:spPr bwMode="auto">
                              <a:xfrm>
                                <a:off x="360" y="810"/>
                                <a:ext cx="624" cy="624"/>
                              </a:xfrm>
                              <a:prstGeom prst="rect">
                                <a:avLst/>
                              </a:prstGeom>
                              <a:solidFill>
                                <a:srgbClr val="FFFFFF"/>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g:grpSp>
                        <wpg:grpSp>
                          <wpg:cNvPr id="16" name="Group 47"/>
                          <wpg:cNvGrpSpPr/>
                          <wpg:grpSpPr>
                            <a:xfrm>
                              <a:off x="360" y="1434"/>
                              <a:ext cx="624" cy="1254"/>
                              <a:chOff x="360" y="180"/>
                              <a:chExt cx="624" cy="1254"/>
                            </a:xfrm>
                          </wpg:grpSpPr>
                          <wps:wsp>
                            <wps:cNvPr id="17" name="Rectangle 48"/>
                            <wps:cNvSpPr>
                              <a:spLocks noChangeArrowheads="1"/>
                            </wps:cNvSpPr>
                            <wps:spPr bwMode="auto">
                              <a:xfrm>
                                <a:off x="360" y="180"/>
                                <a:ext cx="624" cy="624"/>
                              </a:xfrm>
                              <a:prstGeom prst="rect">
                                <a:avLst/>
                              </a:prstGeom>
                              <a:solidFill>
                                <a:srgbClr val="D3242E"/>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s:wsp>
                            <wps:cNvPr id="18" name="Rectangle 49"/>
                            <wps:cNvSpPr>
                              <a:spLocks noChangeArrowheads="1"/>
                            </wps:cNvSpPr>
                            <wps:spPr bwMode="auto">
                              <a:xfrm>
                                <a:off x="360" y="810"/>
                                <a:ext cx="624" cy="624"/>
                              </a:xfrm>
                              <a:prstGeom prst="rect">
                                <a:avLst/>
                              </a:prstGeom>
                              <a:solidFill>
                                <a:srgbClr val="FFFFFF"/>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g:grpSp>
                      </wpg:grpSp>
                      <wpg:grpSp>
                        <wpg:cNvPr id="19" name="Group 50"/>
                        <wpg:cNvGrpSpPr/>
                        <wpg:grpSpPr>
                          <a:xfrm rot="10800000">
                            <a:off x="7" y="3747"/>
                            <a:ext cx="624" cy="2508"/>
                            <a:chOff x="360" y="180"/>
                            <a:chExt cx="624" cy="2508"/>
                          </a:xfrm>
                        </wpg:grpSpPr>
                        <wpg:grpSp>
                          <wpg:cNvPr id="20" name="Group 51"/>
                          <wpg:cNvGrpSpPr/>
                          <wpg:grpSpPr>
                            <a:xfrm>
                              <a:off x="360" y="180"/>
                              <a:ext cx="624" cy="1254"/>
                              <a:chOff x="360" y="180"/>
                              <a:chExt cx="624" cy="1254"/>
                            </a:xfrm>
                          </wpg:grpSpPr>
                          <wps:wsp>
                            <wps:cNvPr id="21" name="Rectangle 52"/>
                            <wps:cNvSpPr>
                              <a:spLocks noChangeArrowheads="1"/>
                            </wps:cNvSpPr>
                            <wps:spPr bwMode="auto">
                              <a:xfrm>
                                <a:off x="360" y="180"/>
                                <a:ext cx="624" cy="624"/>
                              </a:xfrm>
                              <a:prstGeom prst="rect">
                                <a:avLst/>
                              </a:prstGeom>
                              <a:solidFill>
                                <a:srgbClr val="D3242E"/>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s:wsp>
                            <wps:cNvPr id="22" name="Rectangle 53"/>
                            <wps:cNvSpPr>
                              <a:spLocks noChangeArrowheads="1"/>
                            </wps:cNvSpPr>
                            <wps:spPr bwMode="auto">
                              <a:xfrm>
                                <a:off x="360" y="810"/>
                                <a:ext cx="624" cy="624"/>
                              </a:xfrm>
                              <a:prstGeom prst="rect">
                                <a:avLst/>
                              </a:prstGeom>
                              <a:solidFill>
                                <a:srgbClr val="FFFFFF"/>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g:grpSp>
                        <wpg:grpSp>
                          <wpg:cNvPr id="23" name="Group 54"/>
                          <wpg:cNvGrpSpPr/>
                          <wpg:grpSpPr>
                            <a:xfrm>
                              <a:off x="360" y="1434"/>
                              <a:ext cx="624" cy="1254"/>
                              <a:chOff x="360" y="180"/>
                              <a:chExt cx="624" cy="1254"/>
                            </a:xfrm>
                          </wpg:grpSpPr>
                          <wps:wsp>
                            <wps:cNvPr id="24" name="Rectangle 55"/>
                            <wps:cNvSpPr>
                              <a:spLocks noChangeArrowheads="1"/>
                            </wps:cNvSpPr>
                            <wps:spPr bwMode="auto">
                              <a:xfrm>
                                <a:off x="360" y="180"/>
                                <a:ext cx="624" cy="624"/>
                              </a:xfrm>
                              <a:prstGeom prst="rect">
                                <a:avLst/>
                              </a:prstGeom>
                              <a:solidFill>
                                <a:srgbClr val="D3242E"/>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s:wsp>
                            <wps:cNvPr id="25" name="Rectangle 56"/>
                            <wps:cNvSpPr>
                              <a:spLocks noChangeArrowheads="1"/>
                            </wps:cNvSpPr>
                            <wps:spPr bwMode="auto">
                              <a:xfrm>
                                <a:off x="360" y="810"/>
                                <a:ext cx="624" cy="624"/>
                              </a:xfrm>
                              <a:prstGeom prst="rect">
                                <a:avLst/>
                              </a:prstGeom>
                              <a:solidFill>
                                <a:srgbClr val="FFFFFF"/>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anchor="t" anchorCtr="0" upright="1"/>
                          </wps:wsp>
                        </wpg:grpSp>
                      </wpg:grpSp>
                    </wpg:wgp>
                  </a:graphicData>
                </a:graphic>
                <wp14:sizeRelH relativeFrom="page">
                  <wp14:pctWidth>0</wp14:pctWidth>
                </wp14:sizeRelH>
                <wp14:sizeRelV relativeFrom="page">
                  <wp14:pctHeight>0</wp14:pctHeight>
                </wp14:sizeRelV>
              </wp:anchor>
            </w:drawing>
          </mc:Choice>
          <mc:Fallback>
            <w:pict>
              <v:group w14:anchorId="7558F813" id="Group 35" o:spid="_x0000_s1026" style="position:absolute;margin-left:-60.75pt;margin-top:-67.1pt;width:60.75pt;height:141pt;flip:x;z-index:251658240;mso-position-horizontal-relative:page" coordorigin="-6,-15" coordsize="638,6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">
                <v:group id="Group 36" o:spid="_x0000_s1027" style="position:absolute;left:8;top:2493;width:624;height:2508;rotation:180" coordorigin="360,180" coordsize="624,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">
                  <v:group id="Group 37" o:spid="_x0000_s1028" style="position:absolute;left:360;top:180;width:624;height:1254" coordorigin="360,180" coordsize="624,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38" o:spid="_x0000_s1029" style="position:absolute;left:360;top:18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" fillcolor="#d3242e" stroked="f" strokecolor="#f2f2f2" strokeweight="3pt">
                      <v:shadow color="#622423" opacity=".5" offset="1pt"/>
                    </v:rect>
                    <v:rect id="Rectangle 39" o:spid="_x0000_s1030" style="position:absolute;left:360;top:81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" stroked="f" strokecolor="#f2f2f2" strokeweight="3pt">
                      <v:shadow color="#622423" opacity=".5" offset="1pt"/>
                    </v:rect>
                  </v:group>
                  <v:group id="Group 40" o:spid="_x0000_s1031" style="position:absolute;left:360;top:1434;width:624;height:1254" coordorigin="360,180" coordsize="624,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41" o:spid="_x0000_s1032" style="position:absolute;left:360;top:18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" fillcolor="#d3242e" stroked="f" strokecolor="#f2f2f2" strokeweight="3pt">
                      <v:shadow color="#622423" opacity=".5" offset="1pt"/>
                    </v:rect>
                    <v:rect id="Rectangle 42" o:spid="_x0000_s1033" style="position:absolute;left:360;top:81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" stroked="f" strokecolor="#f2f2f2" strokeweight="3pt">
                      <v:shadow color="#622423" opacity=".5" offset="1pt"/>
                    </v:rect>
                  </v:group>
                </v:group>
                <v:group id="Group 43" o:spid="_x0000_s1034" style="position:absolute;left:-6;top:-15;width:624;height:2508;rotation:180" coordorigin="360,180" coordsize="624,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">
                  <v:group id="Group 44" o:spid="_x0000_s1035" style="position:absolute;left:360;top:180;width:624;height:1254" coordorigin="360,180" coordsize="624,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45" o:spid="_x0000_s1036" style="position:absolute;left:360;top:18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" fillcolor="#d3242e" stroked="f" strokecolor="#f2f2f2" strokeweight="3pt">
                      <v:shadow color="#622423" opacity=".5" offset="1pt"/>
                    </v:rect>
                    <v:rect id="Rectangle 46" o:spid="_x0000_s1037" style="position:absolute;left:360;top:81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" stroked="f" strokecolor="#f2f2f2" strokeweight="3pt">
                      <v:shadow color="#622423" opacity=".5" offset="1pt"/>
                    </v:rect>
                  </v:group>
                  <v:group id="Group 47" o:spid="_x0000_s1038" style="position:absolute;left:360;top:1434;width:624;height:1254" coordorigin="360,180" coordsize="624,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48" o:spid="_x0000_s1039" style="position:absolute;left:360;top:18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" fillcolor="#d3242e" stroked="f" strokecolor="#f2f2f2" strokeweight="3pt">
                      <v:shadow color="#622423" opacity=".5" offset="1pt"/>
                    </v:rect>
                    <v:rect id="Rectangle 49" o:spid="_x0000_s1040" style="position:absolute;left:360;top:81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" stroked="f" strokecolor="#f2f2f2" strokeweight="3pt">
                      <v:shadow color="#622423" opacity=".5" offset="1pt"/>
                    </v:rect>
                  </v:group>
                </v:group>
                <v:group id="Group 50" o:spid="_x0000_s1041" style="position:absolute;left:7;top:3747;width:624;height:2508;rotation:180" coordorigin="360,180" coordsize="624,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">
                  <v:group id="Group 51" o:spid="_x0000_s1042" style="position:absolute;left:360;top:180;width:624;height:1254" coordorigin="360,180" coordsize="624,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52" o:spid="_x0000_s1043" style="position:absolute;left:360;top:18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" fillcolor="#d3242e" stroked="f" strokecolor="#f2f2f2" strokeweight="3pt">
                      <v:shadow color="#622423" opacity=".5" offset="1pt"/>
                    </v:rect>
                    <v:rect id="Rectangle 53" o:spid="_x0000_s1044" style="position:absolute;left:360;top:81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" stroked="f" strokecolor="#f2f2f2" strokeweight="3pt">
                      <v:shadow color="#622423" opacity=".5" offset="1pt"/>
                    </v:rect>
                  </v:group>
                  <v:group id="Group 54" o:spid="_x0000_s1045" style="position:absolute;left:360;top:1434;width:624;height:1254" coordorigin="360,180" coordsize="624,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55" o:spid="_x0000_s1046" style="position:absolute;left:360;top:18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" fillcolor="#d3242e" stroked="f" strokecolor="#f2f2f2" strokeweight="3pt">
                      <v:shadow color="#622423" opacity=".5" offset="1pt"/>
                    </v:rect>
                    <v:rect id="Rectangle 56" o:spid="_x0000_s1047" style="position:absolute;left:360;top:810;width:6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" stroked="f" strokecolor="#f2f2f2" strokeweight="3pt">
                      <v:shadow color="#622423" opacity=".5" offset="1pt"/>
                    </v:rect>
                  </v:group>
                </v:group>
                <w10:wrap anchorx="page"/>
              </v:group>
            </w:pict>
          </mc:Fallback>
        </mc:AlternateContent>
      </w:r>
      <w:r w:rsidR="005408C9" w:rsidRPr="003E0CCA">
        <w:rPr>
          <w:rFonts w:ascii="Arial" w:eastAsiaTheme="minorHAnsi" w:hAnsi="Arial" w:cs="Arial"/>
          <w:b/>
          <w:sz w:val="22"/>
          <w:szCs w:val="22"/>
          <w:lang w:eastAsia="en-US"/>
        </w:rPr>
        <w:t xml:space="preserve">Hinweise </w:t>
      </w:r>
      <w:r w:rsidR="00713332" w:rsidRPr="003E0CCA">
        <w:rPr>
          <w:rFonts w:ascii="Arial" w:eastAsiaTheme="minorHAnsi" w:hAnsi="Arial" w:cs="Arial"/>
          <w:b/>
          <w:sz w:val="22"/>
          <w:szCs w:val="22"/>
          <w:lang w:eastAsia="en-US"/>
        </w:rPr>
        <w:t xml:space="preserve">für </w:t>
      </w:r>
      <w:r w:rsidR="00060D86" w:rsidRPr="003E0CCA">
        <w:rPr>
          <w:rFonts w:ascii="Arial" w:eastAsiaTheme="minorHAnsi" w:hAnsi="Arial" w:cs="Arial"/>
          <w:b/>
          <w:sz w:val="22"/>
          <w:szCs w:val="22"/>
          <w:lang w:eastAsia="en-US"/>
        </w:rPr>
        <w:t xml:space="preserve">eine Projektskizze zur Förderung von </w:t>
      </w:r>
      <w:r w:rsidR="00C95915" w:rsidRPr="003E0CCA">
        <w:rPr>
          <w:rFonts w:ascii="Arial" w:eastAsiaTheme="minorHAnsi" w:hAnsi="Arial" w:cs="Arial"/>
          <w:b/>
          <w:sz w:val="22"/>
          <w:szCs w:val="22"/>
          <w:lang w:eastAsia="en-US"/>
        </w:rPr>
        <w:t xml:space="preserve">investiven Maßnahmen </w:t>
      </w:r>
      <w:r w:rsidR="00E936A9" w:rsidRPr="003E0CCA">
        <w:rPr>
          <w:rFonts w:ascii="Arial" w:eastAsiaTheme="minorHAnsi" w:hAnsi="Arial" w:cs="Arial"/>
          <w:b/>
          <w:sz w:val="22"/>
          <w:szCs w:val="22"/>
          <w:lang w:eastAsia="en-US"/>
        </w:rPr>
        <w:t xml:space="preserve">zur Steigerung der Energieeffizienz sowie zur rationellen Energieerzeugung und </w:t>
      </w:r>
      <w:r w:rsidR="00412A5D" w:rsidRPr="003E0CCA">
        <w:rPr>
          <w:rFonts w:ascii="Arial" w:eastAsiaTheme="minorHAnsi" w:hAnsi="Arial" w:cs="Arial"/>
          <w:b/>
          <w:sz w:val="22"/>
          <w:szCs w:val="22"/>
          <w:lang w:eastAsia="en-US"/>
        </w:rPr>
        <w:br/>
      </w:r>
      <w:r w:rsidR="00E936A9" w:rsidRPr="003E0CCA">
        <w:rPr>
          <w:rFonts w:ascii="Arial" w:eastAsiaTheme="minorHAnsi" w:hAnsi="Arial" w:cs="Arial"/>
          <w:b/>
          <w:sz w:val="22"/>
          <w:szCs w:val="22"/>
          <w:lang w:eastAsia="en-US"/>
        </w:rPr>
        <w:t>–</w:t>
      </w:r>
      <w:proofErr w:type="spellStart"/>
      <w:r w:rsidR="00E936A9" w:rsidRPr="003E0CCA">
        <w:rPr>
          <w:rFonts w:ascii="Arial" w:eastAsiaTheme="minorHAnsi" w:hAnsi="Arial" w:cs="Arial"/>
          <w:b/>
          <w:sz w:val="22"/>
          <w:szCs w:val="22"/>
          <w:lang w:eastAsia="en-US"/>
        </w:rPr>
        <w:t>verwendung</w:t>
      </w:r>
      <w:proofErr w:type="spellEnd"/>
      <w:r w:rsidR="00E936A9" w:rsidRPr="003E0CCA">
        <w:rPr>
          <w:rFonts w:ascii="Arial" w:eastAsiaTheme="minorHAnsi" w:hAnsi="Arial" w:cs="Arial"/>
          <w:b/>
          <w:sz w:val="22"/>
          <w:szCs w:val="22"/>
          <w:lang w:eastAsia="en-US"/>
        </w:rPr>
        <w:t xml:space="preserve"> im Bereich Energieeffizienz </w:t>
      </w:r>
      <w:r w:rsidR="00060D86" w:rsidRPr="003E0CCA">
        <w:rPr>
          <w:rFonts w:ascii="Arial" w:eastAsiaTheme="minorHAnsi" w:hAnsi="Arial" w:cs="Arial"/>
          <w:b/>
          <w:sz w:val="22"/>
          <w:szCs w:val="22"/>
          <w:lang w:eastAsia="en-US"/>
        </w:rPr>
        <w:t>(</w:t>
      </w:r>
      <w:r w:rsidR="00A84187" w:rsidRPr="003E0CCA">
        <w:rPr>
          <w:rFonts w:ascii="Arial" w:eastAsiaTheme="minorHAnsi" w:hAnsi="Arial" w:cs="Arial"/>
          <w:b/>
          <w:sz w:val="22"/>
          <w:szCs w:val="22"/>
          <w:lang w:eastAsia="en-US"/>
        </w:rPr>
        <w:t>Verfahren</w:t>
      </w:r>
      <w:r w:rsidR="00060D86" w:rsidRPr="003E0CCA">
        <w:rPr>
          <w:rFonts w:ascii="Arial" w:eastAsiaTheme="minorHAnsi" w:hAnsi="Arial" w:cs="Arial"/>
          <w:b/>
          <w:sz w:val="22"/>
          <w:szCs w:val="22"/>
          <w:lang w:eastAsia="en-US"/>
        </w:rPr>
        <w:t xml:space="preserve"> nach Teil II Nr. 2</w:t>
      </w:r>
      <w:r w:rsidR="00A263B8" w:rsidRPr="003E0CCA">
        <w:rPr>
          <w:rFonts w:ascii="Arial" w:eastAsiaTheme="minorHAnsi" w:hAnsi="Arial" w:cs="Arial"/>
          <w:b/>
          <w:sz w:val="22"/>
          <w:szCs w:val="22"/>
          <w:lang w:eastAsia="en-US"/>
        </w:rPr>
        <w:t>.5</w:t>
      </w:r>
      <w:r w:rsidR="00060D86" w:rsidRPr="003E0CCA">
        <w:rPr>
          <w:rFonts w:ascii="Arial" w:eastAsiaTheme="minorHAnsi" w:hAnsi="Arial" w:cs="Arial"/>
          <w:b/>
          <w:sz w:val="22"/>
          <w:szCs w:val="22"/>
          <w:lang w:eastAsia="en-US"/>
        </w:rPr>
        <w:t xml:space="preserve"> der Richtlinie des Landes Hessen zur </w:t>
      </w:r>
      <w:r w:rsidR="00C95915" w:rsidRPr="003E0CCA">
        <w:rPr>
          <w:rFonts w:ascii="Arial" w:eastAsiaTheme="minorHAnsi" w:hAnsi="Arial" w:cs="Arial"/>
          <w:b/>
          <w:sz w:val="22"/>
          <w:szCs w:val="22"/>
          <w:lang w:eastAsia="en-US"/>
        </w:rPr>
        <w:t>Förderung von Investitionsvorhaben sowie von Forschungs- und Entwicklungsvorhaben im Energiebereich</w:t>
      </w:r>
      <w:r w:rsidR="00060D86" w:rsidRPr="003E0CCA">
        <w:rPr>
          <w:rFonts w:ascii="Arial" w:eastAsiaTheme="minorHAnsi" w:hAnsi="Arial" w:cs="Arial"/>
          <w:b/>
          <w:sz w:val="22"/>
          <w:szCs w:val="22"/>
          <w:lang w:eastAsia="en-US"/>
        </w:rPr>
        <w:t xml:space="preserve"> </w:t>
      </w:r>
      <w:r w:rsidR="003E0CCA" w:rsidRPr="003E0CCA">
        <w:rPr>
          <w:rFonts w:ascii="Arial" w:eastAsiaTheme="minorHAnsi" w:hAnsi="Arial" w:cs="Arial"/>
          <w:b/>
          <w:sz w:val="22"/>
          <w:szCs w:val="22"/>
          <w:lang w:eastAsia="en-US"/>
        </w:rPr>
        <w:t>(RE-</w:t>
      </w:r>
      <w:proofErr w:type="spellStart"/>
      <w:r w:rsidR="003E0CCA" w:rsidRPr="003E0CCA">
        <w:rPr>
          <w:rFonts w:ascii="Arial" w:eastAsiaTheme="minorHAnsi" w:hAnsi="Arial" w:cs="Arial"/>
          <w:b/>
          <w:sz w:val="22"/>
          <w:szCs w:val="22"/>
          <w:lang w:eastAsia="en-US"/>
        </w:rPr>
        <w:t>Invest</w:t>
      </w:r>
      <w:proofErr w:type="spellEnd"/>
      <w:r w:rsidR="003E0CCA" w:rsidRPr="003E0CCA">
        <w:rPr>
          <w:rFonts w:ascii="Arial" w:eastAsiaTheme="minorHAnsi" w:hAnsi="Arial" w:cs="Arial"/>
          <w:b/>
          <w:sz w:val="22"/>
          <w:szCs w:val="22"/>
          <w:lang w:eastAsia="en-US"/>
        </w:rPr>
        <w:t>) vom 26. Juni 2026 (</w:t>
      </w:r>
      <w:proofErr w:type="spellStart"/>
      <w:r w:rsidR="003E0CCA" w:rsidRPr="003E0CCA">
        <w:rPr>
          <w:rFonts w:ascii="Arial" w:eastAsiaTheme="minorHAnsi" w:hAnsi="Arial" w:cs="Arial"/>
          <w:b/>
          <w:sz w:val="22"/>
          <w:szCs w:val="22"/>
          <w:lang w:eastAsia="en-US"/>
        </w:rPr>
        <w:t>StAnz</w:t>
      </w:r>
      <w:proofErr w:type="spellEnd"/>
      <w:r w:rsidR="003E0CCA" w:rsidRPr="003E0CCA">
        <w:rPr>
          <w:rFonts w:ascii="Arial" w:eastAsiaTheme="minorHAnsi" w:hAnsi="Arial" w:cs="Arial"/>
          <w:b/>
          <w:sz w:val="22"/>
          <w:szCs w:val="22"/>
          <w:lang w:eastAsia="en-US"/>
        </w:rPr>
        <w:t xml:space="preserve">. 29/2026 S. 636) </w:t>
      </w:r>
    </w:p>
    <w:p w14:paraId="21E62650" w14:textId="77777777" w:rsidR="00997067" w:rsidRDefault="00997067" w:rsidP="00370F33">
      <w:pPr>
        <w:jc w:val="both"/>
        <w:rPr>
          <w:rFonts w:ascii="Arial" w:hAnsi="Arial" w:cs="Arial"/>
          <w:sz w:val="22"/>
          <w:szCs w:val="22"/>
        </w:rPr>
      </w:pPr>
    </w:p>
    <w:p w14:paraId="0211CC2F" w14:textId="77777777" w:rsidR="00FF6DAC" w:rsidRPr="00E936A9" w:rsidRDefault="00FF6DAC" w:rsidP="00370F33">
      <w:pPr>
        <w:jc w:val="both"/>
        <w:rPr>
          <w:rFonts w:ascii="Arial" w:hAnsi="Arial" w:cs="Arial"/>
          <w:sz w:val="22"/>
          <w:szCs w:val="22"/>
        </w:rPr>
      </w:pPr>
    </w:p>
    <w:p w14:paraId="2A5F03E9" w14:textId="08E9ECB6" w:rsidR="00DF569B" w:rsidRDefault="00A73467" w:rsidP="000F5784">
      <w:pPr>
        <w:jc w:val="both"/>
        <w:rPr>
          <w:rFonts w:ascii="Arial" w:hAnsi="Arial" w:cs="Arial"/>
          <w:sz w:val="22"/>
          <w:szCs w:val="22"/>
        </w:rPr>
      </w:pPr>
      <w:r w:rsidRPr="00A73467">
        <w:rPr>
          <w:rFonts w:ascii="Arial" w:hAnsi="Arial" w:cs="Arial"/>
          <w:sz w:val="22"/>
          <w:szCs w:val="22"/>
        </w:rPr>
        <w:t xml:space="preserve">Ziel der Förderung ist die Verbreitung von Maßnahmen zur Steigerung der Energieeffizienz </w:t>
      </w:r>
      <w:r>
        <w:rPr>
          <w:rFonts w:ascii="Arial" w:hAnsi="Arial" w:cs="Arial"/>
          <w:sz w:val="22"/>
          <w:szCs w:val="22"/>
        </w:rPr>
        <w:t>sowie</w:t>
      </w:r>
      <w:r w:rsidRPr="00A73467">
        <w:rPr>
          <w:rFonts w:ascii="Arial" w:hAnsi="Arial" w:cs="Arial"/>
          <w:sz w:val="22"/>
          <w:szCs w:val="22"/>
        </w:rPr>
        <w:t xml:space="preserve"> zur rationellen Energieerzeugung und –</w:t>
      </w:r>
      <w:proofErr w:type="spellStart"/>
      <w:r w:rsidRPr="00A73467">
        <w:rPr>
          <w:rFonts w:ascii="Arial" w:hAnsi="Arial" w:cs="Arial"/>
          <w:sz w:val="22"/>
          <w:szCs w:val="22"/>
        </w:rPr>
        <w:t>verwendung</w:t>
      </w:r>
      <w:proofErr w:type="spellEnd"/>
      <w:r w:rsidRPr="00A73467">
        <w:rPr>
          <w:rFonts w:ascii="Arial" w:hAnsi="Arial" w:cs="Arial"/>
          <w:sz w:val="22"/>
          <w:szCs w:val="22"/>
        </w:rPr>
        <w:t xml:space="preserve"> </w:t>
      </w:r>
      <w:r>
        <w:rPr>
          <w:rFonts w:ascii="Arial" w:hAnsi="Arial" w:cs="Arial"/>
          <w:sz w:val="22"/>
          <w:szCs w:val="22"/>
        </w:rPr>
        <w:t xml:space="preserve">im Bereich Energieeffizienz. </w:t>
      </w:r>
      <w:r w:rsidRPr="00A73467">
        <w:rPr>
          <w:rFonts w:ascii="Arial" w:hAnsi="Arial" w:cs="Arial"/>
          <w:sz w:val="22"/>
          <w:szCs w:val="22"/>
        </w:rPr>
        <w:t>Die geförderten Maßnahmen müssen dazu beitragen, die gesetzlich verankerten Ziele des H</w:t>
      </w:r>
      <w:r>
        <w:rPr>
          <w:rFonts w:ascii="Arial" w:hAnsi="Arial" w:cs="Arial"/>
          <w:sz w:val="22"/>
          <w:szCs w:val="22"/>
        </w:rPr>
        <w:t>essischen Energiegesetzes</w:t>
      </w:r>
      <w:r>
        <w:rPr>
          <w:rStyle w:val="Funotenzeichen"/>
          <w:rFonts w:ascii="Arial" w:hAnsi="Arial" w:cs="Arial"/>
          <w:sz w:val="22"/>
          <w:szCs w:val="22"/>
        </w:rPr>
        <w:footnoteReference w:id="1"/>
      </w:r>
      <w:r>
        <w:rPr>
          <w:rFonts w:ascii="Arial" w:hAnsi="Arial" w:cs="Arial"/>
          <w:sz w:val="22"/>
          <w:szCs w:val="22"/>
        </w:rPr>
        <w:t xml:space="preserve"> (HEG) </w:t>
      </w:r>
      <w:r w:rsidRPr="00A73467">
        <w:rPr>
          <w:rFonts w:ascii="Arial" w:hAnsi="Arial" w:cs="Arial"/>
          <w:sz w:val="22"/>
          <w:szCs w:val="22"/>
        </w:rPr>
        <w:t>zur Umsetzung der Energie- und Wärmewende in Hessen zu erreichen. Die Maßnahmen müssen über die einschlägigen gesetzlich geforderten Mindeststandards der zum Zeitpunkt der Antragstellung geltenden Gesetze hinausgehen, wie sie beispielsweise nach dem Gebäudeenergiegesetz</w:t>
      </w:r>
      <w:r>
        <w:rPr>
          <w:rStyle w:val="Funotenzeichen"/>
          <w:rFonts w:ascii="Arial" w:hAnsi="Arial" w:cs="Arial"/>
          <w:sz w:val="22"/>
          <w:szCs w:val="22"/>
        </w:rPr>
        <w:footnoteReference w:id="2"/>
      </w:r>
      <w:r w:rsidRPr="00A73467">
        <w:rPr>
          <w:rFonts w:ascii="Arial" w:hAnsi="Arial" w:cs="Arial"/>
          <w:sz w:val="22"/>
          <w:szCs w:val="22"/>
        </w:rPr>
        <w:t xml:space="preserve"> (GEG) in der jeweils geltenden Fassung gefordert werden, die gesetzlich vorgegebenen Energiebedarfs- bzw. Umweltgrenzwerte unterschreiten und eine Verringerung klimarelevanter Emissionen bewirken. Dabei muss die Maßnahme in der Regel so geplant sein, dass durch sie insgesamt mindestens 20 Prozent weniger Endenergie verbraucht oder mindestens 20</w:t>
      </w:r>
      <w:r w:rsidR="001B5306">
        <w:rPr>
          <w:rFonts w:ascii="Arial" w:hAnsi="Arial" w:cs="Arial"/>
          <w:sz w:val="22"/>
          <w:szCs w:val="22"/>
        </w:rPr>
        <w:t> </w:t>
      </w:r>
      <w:r w:rsidRPr="00A73467">
        <w:rPr>
          <w:rFonts w:ascii="Arial" w:hAnsi="Arial" w:cs="Arial"/>
          <w:sz w:val="22"/>
          <w:szCs w:val="22"/>
        </w:rPr>
        <w:t>Prozent weniger Emissionen ausgestoßen werden, als die gesetzlichen Höchstwerte erlauben.</w:t>
      </w:r>
    </w:p>
    <w:p w14:paraId="77B807D0" w14:textId="77777777" w:rsidR="00A73467" w:rsidRPr="00E936A9" w:rsidRDefault="00A73467" w:rsidP="000F5784">
      <w:pPr>
        <w:jc w:val="both"/>
        <w:rPr>
          <w:rFonts w:ascii="Arial" w:hAnsi="Arial" w:cs="Arial"/>
          <w:sz w:val="22"/>
          <w:szCs w:val="22"/>
        </w:rPr>
      </w:pPr>
    </w:p>
    <w:p w14:paraId="1A5F7679" w14:textId="112AA9C2" w:rsidR="00E936A9" w:rsidRPr="00E936A9" w:rsidRDefault="00E936A9" w:rsidP="00F52DD3">
      <w:pPr>
        <w:jc w:val="both"/>
        <w:rPr>
          <w:rFonts w:ascii="Arial" w:hAnsi="Arial" w:cs="Arial"/>
          <w:sz w:val="22"/>
          <w:szCs w:val="22"/>
        </w:rPr>
      </w:pPr>
      <w:bookmarkStart w:id="0" w:name="_Hlk192172076"/>
      <w:r w:rsidRPr="00E936A9">
        <w:rPr>
          <w:rFonts w:ascii="Arial" w:hAnsi="Arial" w:cs="Arial"/>
          <w:sz w:val="22"/>
          <w:szCs w:val="22"/>
        </w:rPr>
        <w:t>Vor Antragstellung zur Förderung von Vorhaben zur Steigerung der Energieeffizienz sowie zur rationellen Energieerzeugung und –</w:t>
      </w:r>
      <w:proofErr w:type="spellStart"/>
      <w:r w:rsidRPr="00E936A9">
        <w:rPr>
          <w:rFonts w:ascii="Arial" w:hAnsi="Arial" w:cs="Arial"/>
          <w:sz w:val="22"/>
          <w:szCs w:val="22"/>
        </w:rPr>
        <w:t>verwendung</w:t>
      </w:r>
      <w:proofErr w:type="spellEnd"/>
      <w:r w:rsidRPr="00E936A9">
        <w:rPr>
          <w:rFonts w:ascii="Arial" w:hAnsi="Arial" w:cs="Arial"/>
          <w:sz w:val="22"/>
          <w:szCs w:val="22"/>
        </w:rPr>
        <w:t xml:space="preserve"> im Bereich Energieeffizienz ist eine Projektskizze zur fachlichen Bewertung bei der Wirtschafts- und Infrastrukturbank Hessen vorzulegen. Erst nach einer fachlichen Beurteilung kann ein Antrag bei der Wirtschafts- und Infrastrukturbank Hessen gestellt werden.</w:t>
      </w:r>
    </w:p>
    <w:p w14:paraId="4672C7C8" w14:textId="77777777" w:rsidR="00E936A9" w:rsidRPr="00E936A9" w:rsidRDefault="00E936A9" w:rsidP="00F52DD3">
      <w:pPr>
        <w:jc w:val="both"/>
        <w:rPr>
          <w:rFonts w:ascii="Arial" w:hAnsi="Arial" w:cs="Arial"/>
          <w:sz w:val="22"/>
          <w:szCs w:val="22"/>
        </w:rPr>
      </w:pPr>
    </w:p>
    <w:bookmarkEnd w:id="0"/>
    <w:p w14:paraId="0E3A2B2E" w14:textId="77777777" w:rsidR="009E7D6B" w:rsidRPr="0009017E" w:rsidRDefault="009E7D6B" w:rsidP="009E7D6B">
      <w:pPr>
        <w:jc w:val="both"/>
        <w:rPr>
          <w:rFonts w:ascii="Arial" w:hAnsi="Arial" w:cs="Arial"/>
          <w:sz w:val="22"/>
          <w:szCs w:val="22"/>
        </w:rPr>
      </w:pPr>
      <w:r w:rsidRPr="0009017E">
        <w:rPr>
          <w:rFonts w:ascii="Arial" w:hAnsi="Arial" w:cs="Arial"/>
          <w:sz w:val="22"/>
          <w:szCs w:val="22"/>
        </w:rPr>
        <w:t>Die Projektskizze ist elektronisch oder per Post einzureichen:</w:t>
      </w:r>
    </w:p>
    <w:p w14:paraId="68972E45" w14:textId="77777777" w:rsidR="009E7D6B" w:rsidRPr="0009017E" w:rsidRDefault="009E7D6B" w:rsidP="009E7D6B">
      <w:pPr>
        <w:jc w:val="both"/>
        <w:rPr>
          <w:rFonts w:ascii="Arial" w:hAnsi="Arial" w:cs="Arial"/>
          <w:sz w:val="22"/>
          <w:szCs w:val="22"/>
        </w:rPr>
      </w:pPr>
    </w:p>
    <w:p w14:paraId="0AD6ED81" w14:textId="77777777" w:rsidR="009E7D6B" w:rsidRPr="0009017E" w:rsidRDefault="009E7D6B" w:rsidP="009E7D6B">
      <w:pPr>
        <w:jc w:val="both"/>
        <w:rPr>
          <w:rFonts w:ascii="Arial" w:hAnsi="Arial" w:cs="Arial"/>
          <w:sz w:val="22"/>
          <w:szCs w:val="22"/>
        </w:rPr>
      </w:pPr>
      <w:r w:rsidRPr="0009017E">
        <w:rPr>
          <w:rFonts w:ascii="Arial" w:hAnsi="Arial" w:cs="Arial"/>
          <w:sz w:val="22"/>
          <w:szCs w:val="22"/>
        </w:rPr>
        <w:t>Wirtschafts- und Infrastrukturbank Hessen (WIBank)</w:t>
      </w:r>
    </w:p>
    <w:p w14:paraId="72621892" w14:textId="77777777" w:rsidR="009E7D6B" w:rsidRPr="0009017E" w:rsidRDefault="009E7D6B" w:rsidP="009E7D6B">
      <w:pPr>
        <w:jc w:val="both"/>
        <w:rPr>
          <w:rFonts w:ascii="Arial" w:hAnsi="Arial" w:cs="Arial"/>
          <w:sz w:val="22"/>
          <w:szCs w:val="22"/>
        </w:rPr>
      </w:pPr>
      <w:r w:rsidRPr="0009017E">
        <w:rPr>
          <w:rFonts w:ascii="Arial" w:hAnsi="Arial" w:cs="Arial"/>
          <w:sz w:val="22"/>
          <w:szCs w:val="22"/>
        </w:rPr>
        <w:t xml:space="preserve">538014 Gewerbliche Regionalförderung </w:t>
      </w:r>
      <w:proofErr w:type="spellStart"/>
      <w:r w:rsidRPr="0009017E">
        <w:rPr>
          <w:rFonts w:ascii="Arial" w:hAnsi="Arial" w:cs="Arial"/>
          <w:sz w:val="22"/>
          <w:szCs w:val="22"/>
        </w:rPr>
        <w:t>ll</w:t>
      </w:r>
      <w:proofErr w:type="spellEnd"/>
    </w:p>
    <w:p w14:paraId="38558769" w14:textId="77777777" w:rsidR="009E7D6B" w:rsidRPr="0009017E" w:rsidRDefault="009E7D6B" w:rsidP="009E7D6B">
      <w:pPr>
        <w:jc w:val="both"/>
        <w:rPr>
          <w:rFonts w:ascii="Arial" w:hAnsi="Arial" w:cs="Arial"/>
          <w:sz w:val="22"/>
          <w:szCs w:val="22"/>
        </w:rPr>
      </w:pPr>
      <w:r w:rsidRPr="0009017E">
        <w:rPr>
          <w:rFonts w:ascii="Arial" w:hAnsi="Arial" w:cs="Arial"/>
          <w:sz w:val="22"/>
          <w:szCs w:val="22"/>
        </w:rPr>
        <w:t>Kaiserleistraße 29-35</w:t>
      </w:r>
    </w:p>
    <w:p w14:paraId="4438900D" w14:textId="77777777" w:rsidR="009E7D6B" w:rsidRDefault="009E7D6B" w:rsidP="009E7D6B">
      <w:pPr>
        <w:jc w:val="both"/>
        <w:rPr>
          <w:rFonts w:ascii="Arial" w:hAnsi="Arial" w:cs="Arial"/>
          <w:sz w:val="22"/>
          <w:szCs w:val="22"/>
        </w:rPr>
      </w:pPr>
      <w:r w:rsidRPr="0009017E">
        <w:rPr>
          <w:rFonts w:ascii="Arial" w:hAnsi="Arial" w:cs="Arial"/>
          <w:sz w:val="22"/>
          <w:szCs w:val="22"/>
        </w:rPr>
        <w:t xml:space="preserve">63067 Offenbach </w:t>
      </w:r>
    </w:p>
    <w:p w14:paraId="70531A98" w14:textId="77777777" w:rsidR="00DE5843" w:rsidRPr="0009017E" w:rsidRDefault="00DE5843" w:rsidP="009E7D6B">
      <w:pPr>
        <w:jc w:val="both"/>
        <w:rPr>
          <w:rFonts w:ascii="Arial" w:hAnsi="Arial" w:cs="Arial"/>
          <w:sz w:val="22"/>
          <w:szCs w:val="22"/>
        </w:rPr>
      </w:pPr>
    </w:p>
    <w:p w14:paraId="48FB1272" w14:textId="77777777" w:rsidR="009E7D6B" w:rsidRPr="0009017E" w:rsidRDefault="009E7D6B" w:rsidP="009E7D6B">
      <w:pPr>
        <w:jc w:val="both"/>
        <w:rPr>
          <w:rFonts w:ascii="Arial" w:hAnsi="Arial" w:cs="Arial"/>
          <w:sz w:val="22"/>
          <w:szCs w:val="22"/>
        </w:rPr>
      </w:pPr>
      <w:r w:rsidRPr="0009017E">
        <w:rPr>
          <w:rFonts w:ascii="Arial" w:hAnsi="Arial" w:cs="Arial"/>
          <w:sz w:val="22"/>
          <w:szCs w:val="22"/>
        </w:rPr>
        <w:t>E-Mail: HEG@wibank.de</w:t>
      </w:r>
    </w:p>
    <w:p w14:paraId="62FF8371" w14:textId="77777777" w:rsidR="009E7D6B" w:rsidRPr="00E936A9" w:rsidRDefault="009E7D6B" w:rsidP="009E7D6B">
      <w:pPr>
        <w:jc w:val="both"/>
        <w:rPr>
          <w:rFonts w:ascii="Arial" w:hAnsi="Arial" w:cs="Arial"/>
          <w:sz w:val="22"/>
          <w:szCs w:val="22"/>
        </w:rPr>
      </w:pPr>
      <w:r w:rsidRPr="0009017E">
        <w:rPr>
          <w:rFonts w:ascii="Arial" w:hAnsi="Arial" w:cs="Arial"/>
          <w:sz w:val="22"/>
          <w:szCs w:val="22"/>
        </w:rPr>
        <w:t>www.wibank.de</w:t>
      </w:r>
    </w:p>
    <w:p w14:paraId="7F6272B1" w14:textId="77777777" w:rsidR="009E7D6B" w:rsidRDefault="009E7D6B" w:rsidP="009E7D6B">
      <w:pPr>
        <w:jc w:val="both"/>
        <w:rPr>
          <w:rFonts w:ascii="Arial" w:hAnsi="Arial" w:cs="Arial"/>
          <w:sz w:val="22"/>
          <w:szCs w:val="22"/>
        </w:rPr>
      </w:pPr>
    </w:p>
    <w:p w14:paraId="6DF9E62D" w14:textId="77777777" w:rsidR="000F5784" w:rsidRPr="00E936A9" w:rsidRDefault="000F5784" w:rsidP="00370F33">
      <w:pPr>
        <w:jc w:val="both"/>
        <w:rPr>
          <w:rFonts w:ascii="Arial" w:hAnsi="Arial" w:cs="Arial"/>
          <w:sz w:val="22"/>
          <w:szCs w:val="22"/>
        </w:rPr>
      </w:pPr>
    </w:p>
    <w:p w14:paraId="1F45DB62" w14:textId="77777777" w:rsidR="000F5784" w:rsidRDefault="000F5784" w:rsidP="000F5784">
      <w:pPr>
        <w:jc w:val="both"/>
        <w:rPr>
          <w:rFonts w:ascii="Arial" w:hAnsi="Arial" w:cs="Arial"/>
          <w:sz w:val="22"/>
          <w:szCs w:val="22"/>
        </w:rPr>
      </w:pPr>
    </w:p>
    <w:p w14:paraId="415255A5" w14:textId="7CF6F88E" w:rsidR="000F5784" w:rsidRDefault="000F5784" w:rsidP="000F5784">
      <w:pPr>
        <w:jc w:val="both"/>
        <w:rPr>
          <w:rFonts w:ascii="Arial" w:hAnsi="Arial" w:cs="Arial"/>
          <w:sz w:val="22"/>
          <w:szCs w:val="22"/>
        </w:rPr>
        <w:sectPr w:rsidR="000F5784" w:rsidSect="00B50662">
          <w:footerReference w:type="default" r:id="rId8"/>
          <w:headerReference w:type="first" r:id="rId9"/>
          <w:pgSz w:w="11906" w:h="16838"/>
          <w:pgMar w:top="1417" w:right="1417" w:bottom="1134" w:left="1417" w:header="708" w:footer="708" w:gutter="0"/>
          <w:pgNumType w:start="1"/>
          <w:cols w:space="708"/>
          <w:titlePg/>
          <w:docGrid w:linePitch="360"/>
        </w:sectPr>
      </w:pPr>
    </w:p>
    <w:p w14:paraId="0EAC8006" w14:textId="672D9D58" w:rsidR="006031E7" w:rsidRPr="00A73467" w:rsidRDefault="00060D86" w:rsidP="00191DE0">
      <w:pPr>
        <w:tabs>
          <w:tab w:val="left" w:pos="284"/>
        </w:tabs>
        <w:ind w:left="284" w:right="-426" w:hanging="284"/>
        <w:jc w:val="center"/>
        <w:rPr>
          <w:rFonts w:ascii="Arial" w:hAnsi="Arial" w:cs="Arial"/>
          <w:b/>
          <w:sz w:val="22"/>
          <w:szCs w:val="22"/>
        </w:rPr>
      </w:pPr>
      <w:r w:rsidRPr="00A73467">
        <w:rPr>
          <w:rFonts w:ascii="Arial" w:hAnsi="Arial" w:cs="Arial"/>
          <w:b/>
          <w:sz w:val="22"/>
          <w:szCs w:val="22"/>
        </w:rPr>
        <w:lastRenderedPageBreak/>
        <w:t>Gliederung Projekts</w:t>
      </w:r>
      <w:r w:rsidR="0021191D" w:rsidRPr="00A73467">
        <w:rPr>
          <w:rFonts w:ascii="Arial" w:hAnsi="Arial" w:cs="Arial"/>
          <w:b/>
          <w:sz w:val="22"/>
          <w:szCs w:val="22"/>
        </w:rPr>
        <w:t>kizze</w:t>
      </w:r>
      <w:r w:rsidR="00C138DB" w:rsidRPr="00A73467">
        <w:rPr>
          <w:rStyle w:val="Funotenzeichen"/>
          <w:rFonts w:ascii="Arial" w:hAnsi="Arial" w:cs="Arial"/>
          <w:b/>
          <w:sz w:val="22"/>
          <w:szCs w:val="22"/>
        </w:rPr>
        <w:footnoteReference w:id="3"/>
      </w:r>
    </w:p>
    <w:p w14:paraId="1D4E5856" w14:textId="41B0BE9F" w:rsidR="00E91510" w:rsidRPr="00A73467" w:rsidRDefault="00E91510" w:rsidP="00191DE0">
      <w:pPr>
        <w:pStyle w:val="Listenabsatz"/>
        <w:tabs>
          <w:tab w:val="left" w:pos="284"/>
        </w:tabs>
        <w:ind w:left="0" w:right="-426"/>
        <w:jc w:val="center"/>
        <w:rPr>
          <w:rFonts w:ascii="Arial" w:hAnsi="Arial" w:cs="Arial"/>
          <w:b/>
          <w:sz w:val="22"/>
          <w:szCs w:val="22"/>
        </w:rPr>
      </w:pPr>
      <w:r w:rsidRPr="00A73467">
        <w:rPr>
          <w:rFonts w:ascii="Arial" w:hAnsi="Arial" w:cs="Arial"/>
          <w:b/>
          <w:sz w:val="22"/>
          <w:szCs w:val="22"/>
        </w:rPr>
        <w:t>- Investive Maßnahme</w:t>
      </w:r>
      <w:r w:rsidR="00E936A9" w:rsidRPr="00A73467">
        <w:rPr>
          <w:rFonts w:ascii="Arial" w:hAnsi="Arial" w:cs="Arial"/>
          <w:sz w:val="22"/>
          <w:szCs w:val="22"/>
        </w:rPr>
        <w:t xml:space="preserve"> </w:t>
      </w:r>
      <w:r w:rsidR="00E936A9" w:rsidRPr="00A73467">
        <w:rPr>
          <w:rFonts w:ascii="Arial" w:hAnsi="Arial" w:cs="Arial"/>
          <w:b/>
          <w:sz w:val="22"/>
          <w:szCs w:val="22"/>
        </w:rPr>
        <w:t>Maßnahmen zur Steigerung der Energieeffizienz sowie zur rationellen Energieerzeugung und –</w:t>
      </w:r>
      <w:proofErr w:type="spellStart"/>
      <w:r w:rsidR="00E936A9" w:rsidRPr="00A73467">
        <w:rPr>
          <w:rFonts w:ascii="Arial" w:hAnsi="Arial" w:cs="Arial"/>
          <w:b/>
          <w:sz w:val="22"/>
          <w:szCs w:val="22"/>
        </w:rPr>
        <w:t>verwendung</w:t>
      </w:r>
      <w:proofErr w:type="spellEnd"/>
      <w:r w:rsidR="00E936A9" w:rsidRPr="00A73467">
        <w:rPr>
          <w:rFonts w:ascii="Arial" w:hAnsi="Arial" w:cs="Arial"/>
          <w:b/>
          <w:sz w:val="22"/>
          <w:szCs w:val="22"/>
        </w:rPr>
        <w:t xml:space="preserve"> im Bereich Energieeffizienz</w:t>
      </w:r>
      <w:r w:rsidRPr="00A73467">
        <w:rPr>
          <w:rFonts w:ascii="Arial" w:hAnsi="Arial" w:cs="Arial"/>
          <w:b/>
          <w:sz w:val="22"/>
          <w:szCs w:val="22"/>
        </w:rPr>
        <w:t xml:space="preserve"> -</w:t>
      </w:r>
    </w:p>
    <w:p w14:paraId="0AB81AEF" w14:textId="77777777" w:rsidR="006031E7" w:rsidRPr="00A73467" w:rsidRDefault="006031E7" w:rsidP="00B3083A">
      <w:pPr>
        <w:tabs>
          <w:tab w:val="left" w:pos="426"/>
        </w:tabs>
        <w:jc w:val="both"/>
        <w:rPr>
          <w:rFonts w:ascii="Arial" w:hAnsi="Arial" w:cs="Arial"/>
          <w:sz w:val="22"/>
          <w:szCs w:val="22"/>
        </w:rPr>
      </w:pPr>
    </w:p>
    <w:p w14:paraId="53EDF181" w14:textId="77777777" w:rsidR="009E1308" w:rsidRPr="00A73467" w:rsidRDefault="009E1308" w:rsidP="00B3083A">
      <w:pPr>
        <w:tabs>
          <w:tab w:val="left" w:pos="426"/>
        </w:tabs>
        <w:jc w:val="both"/>
        <w:rPr>
          <w:rFonts w:ascii="Arial" w:hAnsi="Arial" w:cs="Arial"/>
          <w:sz w:val="22"/>
          <w:szCs w:val="22"/>
        </w:rPr>
      </w:pPr>
    </w:p>
    <w:tbl>
      <w:tblPr>
        <w:tblW w:w="9356"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977"/>
        <w:gridCol w:w="6379"/>
      </w:tblGrid>
      <w:tr w:rsidR="001A2958" w:rsidRPr="00A73467" w14:paraId="2CA22621" w14:textId="77777777" w:rsidTr="0073490B">
        <w:trPr>
          <w:trHeight w:val="312"/>
        </w:trPr>
        <w:tc>
          <w:tcPr>
            <w:tcW w:w="2977" w:type="dxa"/>
            <w:shd w:val="clear" w:color="auto" w:fill="EEECE1" w:themeFill="background2"/>
            <w:vAlign w:val="center"/>
          </w:tcPr>
          <w:p w14:paraId="6A56C1EB" w14:textId="53A1BB9F" w:rsidR="006031E7" w:rsidRPr="00470548" w:rsidRDefault="00AA7291" w:rsidP="00B3083A">
            <w:pPr>
              <w:tabs>
                <w:tab w:val="left" w:pos="284"/>
              </w:tabs>
              <w:rPr>
                <w:rFonts w:ascii="Arial" w:hAnsi="Arial" w:cs="Arial"/>
                <w:bCs/>
                <w:sz w:val="22"/>
                <w:szCs w:val="22"/>
              </w:rPr>
            </w:pPr>
            <w:r w:rsidRPr="00470548">
              <w:rPr>
                <w:rFonts w:ascii="Arial" w:hAnsi="Arial" w:cs="Arial"/>
                <w:bCs/>
                <w:sz w:val="22"/>
                <w:szCs w:val="22"/>
              </w:rPr>
              <w:t>Projekt</w:t>
            </w:r>
            <w:r w:rsidR="0021191D" w:rsidRPr="00470548">
              <w:rPr>
                <w:rFonts w:ascii="Arial" w:hAnsi="Arial" w:cs="Arial"/>
                <w:bCs/>
                <w:sz w:val="22"/>
                <w:szCs w:val="22"/>
              </w:rPr>
              <w:t>titel</w:t>
            </w:r>
          </w:p>
        </w:tc>
        <w:tc>
          <w:tcPr>
            <w:tcW w:w="6379" w:type="dxa"/>
            <w:shd w:val="clear" w:color="auto" w:fill="auto"/>
            <w:vAlign w:val="center"/>
          </w:tcPr>
          <w:p w14:paraId="1D5A4F55" w14:textId="77777777" w:rsidR="006031E7" w:rsidRPr="00A73467" w:rsidRDefault="006031E7" w:rsidP="00B3083A">
            <w:pPr>
              <w:tabs>
                <w:tab w:val="left" w:pos="284"/>
              </w:tabs>
              <w:rPr>
                <w:rFonts w:ascii="Arial" w:hAnsi="Arial" w:cs="Arial"/>
                <w:bCs/>
                <w:sz w:val="22"/>
                <w:szCs w:val="22"/>
              </w:rPr>
            </w:pPr>
          </w:p>
        </w:tc>
      </w:tr>
      <w:tr w:rsidR="001A2958" w:rsidRPr="00A73467" w14:paraId="42FF9BE1" w14:textId="77777777" w:rsidTr="005A46FD">
        <w:trPr>
          <w:trHeight w:val="368"/>
        </w:trPr>
        <w:tc>
          <w:tcPr>
            <w:tcW w:w="2977" w:type="dxa"/>
            <w:shd w:val="clear" w:color="auto" w:fill="EEECE1" w:themeFill="background2"/>
            <w:vAlign w:val="center"/>
          </w:tcPr>
          <w:p w14:paraId="639D86F2" w14:textId="0A088806" w:rsidR="00604003" w:rsidRPr="00470548" w:rsidRDefault="0021191D" w:rsidP="00B3083A">
            <w:pPr>
              <w:tabs>
                <w:tab w:val="left" w:pos="284"/>
              </w:tabs>
              <w:rPr>
                <w:rFonts w:ascii="Arial" w:hAnsi="Arial" w:cs="Arial"/>
                <w:bCs/>
                <w:sz w:val="22"/>
                <w:szCs w:val="22"/>
              </w:rPr>
            </w:pPr>
            <w:r w:rsidRPr="00470548">
              <w:rPr>
                <w:rFonts w:ascii="Arial" w:hAnsi="Arial" w:cs="Arial"/>
                <w:bCs/>
                <w:sz w:val="22"/>
              </w:rPr>
              <w:t>Durchführungszeitraum und Durchführungsort</w:t>
            </w:r>
            <w:r w:rsidR="004A58C5" w:rsidRPr="00470548">
              <w:rPr>
                <w:rStyle w:val="Funotenzeichen"/>
                <w:rFonts w:ascii="Arial" w:hAnsi="Arial" w:cs="Arial"/>
                <w:bCs/>
                <w:sz w:val="22"/>
              </w:rPr>
              <w:footnoteReference w:id="4"/>
            </w:r>
          </w:p>
        </w:tc>
        <w:tc>
          <w:tcPr>
            <w:tcW w:w="6379" w:type="dxa"/>
            <w:shd w:val="clear" w:color="auto" w:fill="auto"/>
            <w:vAlign w:val="center"/>
          </w:tcPr>
          <w:p w14:paraId="2D4ECC47" w14:textId="77777777" w:rsidR="00604003" w:rsidRPr="00A73467" w:rsidRDefault="00604003" w:rsidP="00B3083A">
            <w:pPr>
              <w:tabs>
                <w:tab w:val="left" w:pos="284"/>
              </w:tabs>
              <w:rPr>
                <w:rFonts w:ascii="Arial" w:hAnsi="Arial" w:cs="Arial"/>
                <w:bCs/>
                <w:sz w:val="22"/>
                <w:szCs w:val="22"/>
              </w:rPr>
            </w:pPr>
          </w:p>
        </w:tc>
      </w:tr>
    </w:tbl>
    <w:p w14:paraId="35875F99" w14:textId="77777777" w:rsidR="009E1308" w:rsidRPr="00A73467" w:rsidRDefault="009E1308" w:rsidP="00B3083A">
      <w:pPr>
        <w:tabs>
          <w:tab w:val="left" w:pos="426"/>
        </w:tabs>
        <w:jc w:val="both"/>
        <w:rPr>
          <w:rFonts w:ascii="Arial" w:hAnsi="Arial" w:cs="Arial"/>
          <w:sz w:val="22"/>
          <w:szCs w:val="22"/>
        </w:rPr>
      </w:pPr>
    </w:p>
    <w:p w14:paraId="256B3358" w14:textId="39060146" w:rsidR="006031E7" w:rsidRPr="00A73467" w:rsidRDefault="0021191D" w:rsidP="00B3083A">
      <w:pPr>
        <w:spacing w:after="120"/>
        <w:rPr>
          <w:rFonts w:ascii="Arial" w:hAnsi="Arial" w:cs="Arial"/>
          <w:b/>
          <w:bCs/>
          <w:sz w:val="22"/>
          <w:szCs w:val="22"/>
        </w:rPr>
      </w:pPr>
      <w:r w:rsidRPr="00A73467">
        <w:rPr>
          <w:rFonts w:ascii="Arial" w:hAnsi="Arial" w:cs="Arial"/>
          <w:b/>
          <w:bCs/>
          <w:sz w:val="22"/>
          <w:szCs w:val="22"/>
        </w:rPr>
        <w:t>Antragsteller</w:t>
      </w:r>
      <w:r w:rsidRPr="00A73467">
        <w:rPr>
          <w:rStyle w:val="Funotenzeichen"/>
          <w:rFonts w:ascii="Arial" w:hAnsi="Arial" w:cs="Arial"/>
          <w:sz w:val="22"/>
          <w:szCs w:val="22"/>
        </w:rPr>
        <w:footnoteReference w:id="5"/>
      </w:r>
    </w:p>
    <w:tbl>
      <w:tblPr>
        <w:tblW w:w="9385"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998"/>
        <w:gridCol w:w="433"/>
        <w:gridCol w:w="1696"/>
        <w:gridCol w:w="430"/>
        <w:gridCol w:w="1699"/>
        <w:gridCol w:w="428"/>
        <w:gridCol w:w="1701"/>
      </w:tblGrid>
      <w:tr w:rsidR="001A2958" w:rsidRPr="00A73467" w14:paraId="529D9142" w14:textId="77777777" w:rsidTr="0073490B">
        <w:trPr>
          <w:trHeight w:val="312"/>
        </w:trPr>
        <w:tc>
          <w:tcPr>
            <w:tcW w:w="2998" w:type="dxa"/>
            <w:shd w:val="clear" w:color="auto" w:fill="EEECE1" w:themeFill="background2"/>
            <w:vAlign w:val="center"/>
          </w:tcPr>
          <w:p w14:paraId="1C9D8ABE" w14:textId="77777777" w:rsidR="00A62E08" w:rsidRPr="00A73467" w:rsidRDefault="0021191D" w:rsidP="00B3083A">
            <w:pPr>
              <w:tabs>
                <w:tab w:val="left" w:pos="284"/>
              </w:tabs>
              <w:rPr>
                <w:rFonts w:ascii="Arial" w:hAnsi="Arial" w:cs="Arial"/>
                <w:bCs/>
                <w:sz w:val="22"/>
                <w:szCs w:val="22"/>
              </w:rPr>
            </w:pPr>
            <w:r w:rsidRPr="00A73467">
              <w:rPr>
                <w:rFonts w:ascii="Arial" w:hAnsi="Arial" w:cs="Arial"/>
                <w:bCs/>
                <w:sz w:val="22"/>
                <w:szCs w:val="22"/>
              </w:rPr>
              <w:t>Unternehmen / Institution</w:t>
            </w:r>
          </w:p>
        </w:tc>
        <w:tc>
          <w:tcPr>
            <w:tcW w:w="6387" w:type="dxa"/>
            <w:gridSpan w:val="6"/>
            <w:vAlign w:val="center"/>
          </w:tcPr>
          <w:p w14:paraId="62E05158" w14:textId="77777777" w:rsidR="00A62E08" w:rsidRPr="00A73467" w:rsidRDefault="00A62E08" w:rsidP="00B3083A">
            <w:pPr>
              <w:tabs>
                <w:tab w:val="left" w:pos="284"/>
              </w:tabs>
              <w:rPr>
                <w:rFonts w:ascii="Arial" w:hAnsi="Arial" w:cs="Arial"/>
                <w:bCs/>
                <w:sz w:val="22"/>
                <w:szCs w:val="22"/>
              </w:rPr>
            </w:pPr>
          </w:p>
        </w:tc>
      </w:tr>
      <w:tr w:rsidR="001A2958" w:rsidRPr="00A73467" w14:paraId="29434986" w14:textId="77777777" w:rsidTr="00E20718">
        <w:trPr>
          <w:trHeight w:val="368"/>
        </w:trPr>
        <w:tc>
          <w:tcPr>
            <w:tcW w:w="2998" w:type="dxa"/>
            <w:shd w:val="clear" w:color="auto" w:fill="EEECE1" w:themeFill="background2"/>
            <w:vAlign w:val="center"/>
          </w:tcPr>
          <w:p w14:paraId="01DA6739" w14:textId="77777777" w:rsidR="00E20718" w:rsidRPr="00A73467" w:rsidRDefault="0021191D" w:rsidP="00B3083A">
            <w:pPr>
              <w:tabs>
                <w:tab w:val="left" w:pos="284"/>
              </w:tabs>
              <w:rPr>
                <w:rFonts w:ascii="Arial" w:hAnsi="Arial" w:cs="Arial"/>
                <w:bCs/>
                <w:sz w:val="22"/>
                <w:szCs w:val="22"/>
              </w:rPr>
            </w:pPr>
            <w:bookmarkStart w:id="1" w:name="_Hlk111730428"/>
            <w:r w:rsidRPr="00A73467">
              <w:rPr>
                <w:rFonts w:ascii="Arial" w:hAnsi="Arial" w:cs="Arial"/>
                <w:bCs/>
                <w:sz w:val="22"/>
                <w:szCs w:val="22"/>
              </w:rPr>
              <w:t>Unternehmensgröße</w:t>
            </w:r>
            <w:r w:rsidRPr="00A73467">
              <w:rPr>
                <w:rStyle w:val="Funotenzeichen"/>
                <w:rFonts w:ascii="Arial" w:hAnsi="Arial" w:cs="Arial"/>
                <w:bCs/>
                <w:sz w:val="22"/>
                <w:szCs w:val="22"/>
              </w:rPr>
              <w:footnoteReference w:id="6"/>
            </w:r>
            <w:r w:rsidRPr="00A73467">
              <w:rPr>
                <w:rFonts w:ascii="Arial" w:hAnsi="Arial" w:cs="Arial"/>
                <w:bCs/>
                <w:sz w:val="22"/>
                <w:szCs w:val="22"/>
              </w:rPr>
              <w:br/>
            </w:r>
            <w:r w:rsidRPr="00A73467">
              <w:rPr>
                <w:rFonts w:ascii="Arial" w:hAnsi="Arial" w:cs="Arial"/>
                <w:bCs/>
                <w:i/>
                <w:iCs/>
                <w:spacing w:val="-2"/>
                <w:sz w:val="18"/>
                <w:szCs w:val="18"/>
              </w:rPr>
              <w:t>(</w:t>
            </w:r>
            <w:r w:rsidR="00154C70" w:rsidRPr="00A73467">
              <w:rPr>
                <w:rFonts w:ascii="Arial" w:hAnsi="Arial" w:cs="Arial"/>
                <w:bCs/>
                <w:i/>
                <w:iCs/>
                <w:spacing w:val="-2"/>
                <w:sz w:val="18"/>
                <w:szCs w:val="18"/>
              </w:rPr>
              <w:t>nur von Unternehmen anzugeben</w:t>
            </w:r>
            <w:r w:rsidRPr="00A73467">
              <w:rPr>
                <w:rFonts w:ascii="Arial" w:hAnsi="Arial" w:cs="Arial"/>
                <w:bCs/>
                <w:i/>
                <w:iCs/>
                <w:spacing w:val="-2"/>
                <w:sz w:val="18"/>
                <w:szCs w:val="18"/>
              </w:rPr>
              <w:t>)</w:t>
            </w:r>
          </w:p>
        </w:tc>
        <w:sdt>
          <w:sdtPr>
            <w:rPr>
              <w:rFonts w:ascii="Arial" w:hAnsi="Arial" w:cs="Arial"/>
              <w:b/>
              <w:sz w:val="22"/>
              <w:szCs w:val="22"/>
            </w:rPr>
            <w:id w:val="-1117368851"/>
            <w14:checkbox>
              <w14:checked w14:val="0"/>
              <w14:checkedState w14:val="2612" w14:font="MS Gothic"/>
              <w14:uncheckedState w14:val="2610" w14:font="MS Gothic"/>
            </w14:checkbox>
          </w:sdtPr>
          <w:sdtEndPr/>
          <w:sdtContent>
            <w:tc>
              <w:tcPr>
                <w:tcW w:w="433" w:type="dxa"/>
                <w:vAlign w:val="center"/>
              </w:tcPr>
              <w:p w14:paraId="32B6ABCE" w14:textId="77777777" w:rsidR="00E20718" w:rsidRPr="00A73467" w:rsidRDefault="0021191D" w:rsidP="00B3083A">
                <w:pPr>
                  <w:tabs>
                    <w:tab w:val="left" w:pos="284"/>
                  </w:tabs>
                  <w:rPr>
                    <w:rFonts w:ascii="Arial" w:hAnsi="Arial" w:cs="Arial"/>
                    <w:bCs/>
                    <w:sz w:val="22"/>
                    <w:szCs w:val="22"/>
                  </w:rPr>
                </w:pPr>
                <w:r w:rsidRPr="00A73467">
                  <w:rPr>
                    <w:rFonts w:ascii="Segoe UI Symbol" w:eastAsia="MS Gothic" w:hAnsi="Segoe UI Symbol" w:cs="Segoe UI Symbol"/>
                    <w:b/>
                    <w:sz w:val="22"/>
                    <w:szCs w:val="22"/>
                  </w:rPr>
                  <w:t>☐</w:t>
                </w:r>
              </w:p>
            </w:tc>
          </w:sdtContent>
        </w:sdt>
        <w:tc>
          <w:tcPr>
            <w:tcW w:w="1696" w:type="dxa"/>
            <w:vAlign w:val="center"/>
          </w:tcPr>
          <w:p w14:paraId="24E9DD39" w14:textId="77777777" w:rsidR="00E20718" w:rsidRPr="00A73467" w:rsidRDefault="0021191D" w:rsidP="00B3083A">
            <w:pPr>
              <w:tabs>
                <w:tab w:val="left" w:pos="284"/>
              </w:tabs>
              <w:rPr>
                <w:rFonts w:ascii="Arial" w:hAnsi="Arial" w:cs="Arial"/>
                <w:bCs/>
                <w:sz w:val="22"/>
                <w:szCs w:val="22"/>
              </w:rPr>
            </w:pPr>
            <w:r w:rsidRPr="00A73467">
              <w:rPr>
                <w:rFonts w:ascii="Arial" w:hAnsi="Arial" w:cs="Arial"/>
                <w:bCs/>
                <w:sz w:val="22"/>
                <w:szCs w:val="22"/>
              </w:rPr>
              <w:t>Kleines</w:t>
            </w:r>
            <w:r w:rsidRPr="00A73467">
              <w:rPr>
                <w:rFonts w:ascii="Arial" w:hAnsi="Arial" w:cs="Arial"/>
                <w:bCs/>
                <w:sz w:val="22"/>
                <w:szCs w:val="22"/>
              </w:rPr>
              <w:br/>
              <w:t>Unternehmen</w:t>
            </w:r>
          </w:p>
        </w:tc>
        <w:sdt>
          <w:sdtPr>
            <w:rPr>
              <w:rFonts w:ascii="Arial" w:hAnsi="Arial" w:cs="Arial"/>
              <w:b/>
              <w:sz w:val="22"/>
              <w:szCs w:val="22"/>
            </w:rPr>
            <w:id w:val="-962349083"/>
            <w14:checkbox>
              <w14:checked w14:val="0"/>
              <w14:checkedState w14:val="2612" w14:font="MS Gothic"/>
              <w14:uncheckedState w14:val="2610" w14:font="MS Gothic"/>
            </w14:checkbox>
          </w:sdtPr>
          <w:sdtEndPr/>
          <w:sdtContent>
            <w:tc>
              <w:tcPr>
                <w:tcW w:w="430" w:type="dxa"/>
                <w:vAlign w:val="center"/>
              </w:tcPr>
              <w:p w14:paraId="3AD8A6F4" w14:textId="77777777" w:rsidR="00E20718" w:rsidRPr="00A73467" w:rsidRDefault="0021191D" w:rsidP="00B3083A">
                <w:pPr>
                  <w:tabs>
                    <w:tab w:val="left" w:pos="284"/>
                  </w:tabs>
                  <w:rPr>
                    <w:rFonts w:ascii="Arial" w:hAnsi="Arial" w:cs="Arial"/>
                    <w:bCs/>
                    <w:sz w:val="22"/>
                    <w:szCs w:val="22"/>
                  </w:rPr>
                </w:pPr>
                <w:r w:rsidRPr="00A73467">
                  <w:rPr>
                    <w:rFonts w:ascii="Segoe UI Symbol" w:eastAsia="MS Gothic" w:hAnsi="Segoe UI Symbol" w:cs="Segoe UI Symbol"/>
                    <w:b/>
                    <w:sz w:val="22"/>
                    <w:szCs w:val="22"/>
                  </w:rPr>
                  <w:t>☐</w:t>
                </w:r>
              </w:p>
            </w:tc>
          </w:sdtContent>
        </w:sdt>
        <w:tc>
          <w:tcPr>
            <w:tcW w:w="1699" w:type="dxa"/>
            <w:vAlign w:val="center"/>
          </w:tcPr>
          <w:p w14:paraId="2489B0EA" w14:textId="77777777" w:rsidR="00E20718" w:rsidRPr="00A73467" w:rsidRDefault="0021191D" w:rsidP="00B3083A">
            <w:pPr>
              <w:tabs>
                <w:tab w:val="left" w:pos="284"/>
              </w:tabs>
              <w:rPr>
                <w:rFonts w:ascii="Arial" w:hAnsi="Arial" w:cs="Arial"/>
                <w:bCs/>
                <w:sz w:val="15"/>
                <w:szCs w:val="15"/>
              </w:rPr>
            </w:pPr>
            <w:r w:rsidRPr="00A73467">
              <w:rPr>
                <w:rFonts w:ascii="Arial" w:hAnsi="Arial" w:cs="Arial"/>
                <w:bCs/>
                <w:sz w:val="22"/>
                <w:szCs w:val="22"/>
              </w:rPr>
              <w:t>Mittleres</w:t>
            </w:r>
            <w:r w:rsidR="00C04F9F" w:rsidRPr="00A73467">
              <w:rPr>
                <w:rFonts w:ascii="Arial" w:hAnsi="Arial" w:cs="Arial"/>
                <w:bCs/>
                <w:sz w:val="22"/>
                <w:szCs w:val="22"/>
              </w:rPr>
              <w:br/>
            </w:r>
            <w:r w:rsidRPr="00A73467">
              <w:rPr>
                <w:rFonts w:ascii="Arial" w:hAnsi="Arial" w:cs="Arial"/>
                <w:bCs/>
                <w:sz w:val="22"/>
                <w:szCs w:val="22"/>
              </w:rPr>
              <w:t>Unternehmen</w:t>
            </w:r>
          </w:p>
        </w:tc>
        <w:sdt>
          <w:sdtPr>
            <w:rPr>
              <w:rFonts w:ascii="Arial" w:hAnsi="Arial" w:cs="Arial"/>
              <w:b/>
              <w:sz w:val="22"/>
              <w:szCs w:val="22"/>
            </w:rPr>
            <w:id w:val="1307814796"/>
            <w14:checkbox>
              <w14:checked w14:val="0"/>
              <w14:checkedState w14:val="2612" w14:font="MS Gothic"/>
              <w14:uncheckedState w14:val="2610" w14:font="MS Gothic"/>
            </w14:checkbox>
          </w:sdtPr>
          <w:sdtEndPr/>
          <w:sdtContent>
            <w:tc>
              <w:tcPr>
                <w:tcW w:w="428" w:type="dxa"/>
                <w:vAlign w:val="center"/>
              </w:tcPr>
              <w:p w14:paraId="5154C56B" w14:textId="77777777" w:rsidR="00E20718" w:rsidRPr="00A73467" w:rsidRDefault="0021191D" w:rsidP="00B3083A">
                <w:pPr>
                  <w:tabs>
                    <w:tab w:val="left" w:pos="284"/>
                  </w:tabs>
                  <w:rPr>
                    <w:rFonts w:ascii="Arial" w:hAnsi="Arial" w:cs="Arial"/>
                    <w:bCs/>
                    <w:sz w:val="22"/>
                    <w:szCs w:val="22"/>
                  </w:rPr>
                </w:pPr>
                <w:r w:rsidRPr="00A73467">
                  <w:rPr>
                    <w:rFonts w:ascii="Segoe UI Symbol" w:eastAsia="MS Gothic" w:hAnsi="Segoe UI Symbol" w:cs="Segoe UI Symbol"/>
                    <w:b/>
                    <w:sz w:val="22"/>
                    <w:szCs w:val="22"/>
                  </w:rPr>
                  <w:t>☐</w:t>
                </w:r>
              </w:p>
            </w:tc>
          </w:sdtContent>
        </w:sdt>
        <w:tc>
          <w:tcPr>
            <w:tcW w:w="1701" w:type="dxa"/>
            <w:vAlign w:val="center"/>
          </w:tcPr>
          <w:p w14:paraId="3C266D7E" w14:textId="77777777" w:rsidR="00E20718" w:rsidRPr="00A73467" w:rsidRDefault="0021191D" w:rsidP="00B3083A">
            <w:pPr>
              <w:tabs>
                <w:tab w:val="left" w:pos="284"/>
              </w:tabs>
              <w:rPr>
                <w:rFonts w:ascii="Arial" w:hAnsi="Arial" w:cs="Arial"/>
                <w:bCs/>
                <w:sz w:val="22"/>
                <w:szCs w:val="22"/>
              </w:rPr>
            </w:pPr>
            <w:r w:rsidRPr="00A73467">
              <w:rPr>
                <w:rFonts w:ascii="Arial" w:hAnsi="Arial" w:cs="Arial"/>
                <w:bCs/>
                <w:sz w:val="22"/>
                <w:szCs w:val="22"/>
              </w:rPr>
              <w:t>Groß-</w:t>
            </w:r>
            <w:r w:rsidRPr="00A73467">
              <w:rPr>
                <w:rFonts w:ascii="Arial" w:hAnsi="Arial" w:cs="Arial"/>
                <w:bCs/>
                <w:sz w:val="22"/>
                <w:szCs w:val="22"/>
              </w:rPr>
              <w:br/>
              <w:t>unternehmen</w:t>
            </w:r>
          </w:p>
        </w:tc>
      </w:tr>
      <w:bookmarkEnd w:id="1"/>
      <w:tr w:rsidR="001A2958" w:rsidRPr="00A73467" w14:paraId="6FE12CA8" w14:textId="77777777" w:rsidTr="0073490B">
        <w:trPr>
          <w:trHeight w:val="312"/>
        </w:trPr>
        <w:tc>
          <w:tcPr>
            <w:tcW w:w="2998" w:type="dxa"/>
            <w:shd w:val="clear" w:color="auto" w:fill="EEECE1" w:themeFill="background2"/>
            <w:vAlign w:val="center"/>
          </w:tcPr>
          <w:p w14:paraId="15686FDA" w14:textId="77777777" w:rsidR="00A62E08" w:rsidRPr="00A73467" w:rsidRDefault="0021191D" w:rsidP="00B3083A">
            <w:pPr>
              <w:tabs>
                <w:tab w:val="left" w:pos="284"/>
              </w:tabs>
              <w:rPr>
                <w:rFonts w:ascii="Arial" w:hAnsi="Arial" w:cs="Arial"/>
                <w:bCs/>
                <w:sz w:val="22"/>
                <w:szCs w:val="22"/>
              </w:rPr>
            </w:pPr>
            <w:r w:rsidRPr="00A73467">
              <w:rPr>
                <w:rFonts w:ascii="Arial" w:hAnsi="Arial" w:cs="Arial"/>
                <w:bCs/>
                <w:sz w:val="22"/>
                <w:szCs w:val="22"/>
              </w:rPr>
              <w:t>Anschrift</w:t>
            </w:r>
          </w:p>
        </w:tc>
        <w:tc>
          <w:tcPr>
            <w:tcW w:w="6387" w:type="dxa"/>
            <w:gridSpan w:val="6"/>
          </w:tcPr>
          <w:p w14:paraId="6297AD53" w14:textId="77777777" w:rsidR="00A62E08" w:rsidRPr="00A73467" w:rsidRDefault="00A62E08" w:rsidP="00B3083A">
            <w:pPr>
              <w:tabs>
                <w:tab w:val="left" w:pos="284"/>
              </w:tabs>
              <w:rPr>
                <w:rFonts w:ascii="Arial" w:hAnsi="Arial" w:cs="Arial"/>
                <w:bCs/>
                <w:sz w:val="22"/>
                <w:szCs w:val="22"/>
              </w:rPr>
            </w:pPr>
          </w:p>
        </w:tc>
      </w:tr>
      <w:tr w:rsidR="001A2958" w:rsidRPr="00A73467" w14:paraId="51BAA496" w14:textId="77777777" w:rsidTr="0073490B">
        <w:trPr>
          <w:trHeight w:val="312"/>
        </w:trPr>
        <w:tc>
          <w:tcPr>
            <w:tcW w:w="2998" w:type="dxa"/>
            <w:shd w:val="clear" w:color="auto" w:fill="EEECE1" w:themeFill="background2"/>
            <w:vAlign w:val="center"/>
          </w:tcPr>
          <w:p w14:paraId="2C7B0B44" w14:textId="77777777" w:rsidR="00A62E08" w:rsidRPr="00A73467" w:rsidRDefault="0021191D" w:rsidP="00B3083A">
            <w:pPr>
              <w:tabs>
                <w:tab w:val="left" w:pos="284"/>
              </w:tabs>
              <w:rPr>
                <w:rFonts w:ascii="Arial" w:hAnsi="Arial" w:cs="Arial"/>
                <w:bCs/>
                <w:sz w:val="22"/>
                <w:szCs w:val="22"/>
              </w:rPr>
            </w:pPr>
            <w:r w:rsidRPr="00A73467">
              <w:rPr>
                <w:rFonts w:ascii="Arial" w:hAnsi="Arial" w:cs="Arial"/>
                <w:bCs/>
                <w:sz w:val="22"/>
                <w:szCs w:val="22"/>
              </w:rPr>
              <w:t>Ansprechpartner / Funktion</w:t>
            </w:r>
          </w:p>
        </w:tc>
        <w:tc>
          <w:tcPr>
            <w:tcW w:w="6387" w:type="dxa"/>
            <w:gridSpan w:val="6"/>
          </w:tcPr>
          <w:p w14:paraId="076BE847" w14:textId="77777777" w:rsidR="00A62E08" w:rsidRPr="00A73467" w:rsidRDefault="00A62E08" w:rsidP="00B3083A">
            <w:pPr>
              <w:tabs>
                <w:tab w:val="left" w:pos="284"/>
              </w:tabs>
              <w:rPr>
                <w:rFonts w:ascii="Arial" w:hAnsi="Arial" w:cs="Arial"/>
                <w:bCs/>
                <w:sz w:val="22"/>
                <w:szCs w:val="22"/>
              </w:rPr>
            </w:pPr>
          </w:p>
        </w:tc>
      </w:tr>
      <w:tr w:rsidR="001A2958" w:rsidRPr="00A73467" w14:paraId="27497E59" w14:textId="77777777" w:rsidTr="0073490B">
        <w:trPr>
          <w:trHeight w:val="312"/>
        </w:trPr>
        <w:tc>
          <w:tcPr>
            <w:tcW w:w="2998" w:type="dxa"/>
            <w:shd w:val="clear" w:color="auto" w:fill="EEECE1" w:themeFill="background2"/>
            <w:vAlign w:val="center"/>
          </w:tcPr>
          <w:p w14:paraId="0049028F" w14:textId="77777777" w:rsidR="00A62E08" w:rsidRPr="00A73467" w:rsidRDefault="0021191D" w:rsidP="00B3083A">
            <w:pPr>
              <w:tabs>
                <w:tab w:val="left" w:pos="284"/>
              </w:tabs>
              <w:rPr>
                <w:rFonts w:ascii="Arial" w:hAnsi="Arial" w:cs="Arial"/>
                <w:bCs/>
                <w:sz w:val="22"/>
                <w:szCs w:val="22"/>
              </w:rPr>
            </w:pPr>
            <w:r w:rsidRPr="00A73467">
              <w:rPr>
                <w:rFonts w:ascii="Arial" w:hAnsi="Arial" w:cs="Arial"/>
                <w:bCs/>
                <w:sz w:val="22"/>
                <w:szCs w:val="22"/>
              </w:rPr>
              <w:t>Telefonnummer</w:t>
            </w:r>
          </w:p>
        </w:tc>
        <w:tc>
          <w:tcPr>
            <w:tcW w:w="6387" w:type="dxa"/>
            <w:gridSpan w:val="6"/>
          </w:tcPr>
          <w:p w14:paraId="0BF3E94A" w14:textId="77777777" w:rsidR="00A62E08" w:rsidRPr="00A73467" w:rsidRDefault="00A62E08" w:rsidP="00B3083A">
            <w:pPr>
              <w:tabs>
                <w:tab w:val="left" w:pos="284"/>
              </w:tabs>
              <w:rPr>
                <w:rFonts w:ascii="Arial" w:hAnsi="Arial" w:cs="Arial"/>
                <w:bCs/>
                <w:sz w:val="22"/>
                <w:szCs w:val="22"/>
              </w:rPr>
            </w:pPr>
          </w:p>
        </w:tc>
      </w:tr>
      <w:tr w:rsidR="001A2958" w:rsidRPr="00A73467" w14:paraId="4D15EAAB" w14:textId="77777777" w:rsidTr="0073490B">
        <w:trPr>
          <w:trHeight w:val="312"/>
        </w:trPr>
        <w:tc>
          <w:tcPr>
            <w:tcW w:w="2998" w:type="dxa"/>
            <w:shd w:val="clear" w:color="auto" w:fill="EEECE1" w:themeFill="background2"/>
            <w:vAlign w:val="center"/>
          </w:tcPr>
          <w:p w14:paraId="4980E29B" w14:textId="77777777" w:rsidR="00A62E08" w:rsidRPr="00A73467" w:rsidRDefault="0021191D" w:rsidP="00B3083A">
            <w:pPr>
              <w:tabs>
                <w:tab w:val="left" w:pos="284"/>
              </w:tabs>
              <w:rPr>
                <w:rFonts w:ascii="Arial" w:hAnsi="Arial" w:cs="Arial"/>
                <w:bCs/>
                <w:sz w:val="22"/>
                <w:szCs w:val="22"/>
              </w:rPr>
            </w:pPr>
            <w:r w:rsidRPr="00A73467">
              <w:rPr>
                <w:rFonts w:ascii="Arial" w:hAnsi="Arial" w:cs="Arial"/>
                <w:bCs/>
                <w:sz w:val="22"/>
                <w:szCs w:val="22"/>
              </w:rPr>
              <w:t>E-Mail-Adresse</w:t>
            </w:r>
          </w:p>
        </w:tc>
        <w:tc>
          <w:tcPr>
            <w:tcW w:w="6387" w:type="dxa"/>
            <w:gridSpan w:val="6"/>
          </w:tcPr>
          <w:p w14:paraId="70822D6F" w14:textId="77777777" w:rsidR="00A62E08" w:rsidRPr="00A73467" w:rsidRDefault="00A62E08" w:rsidP="00B3083A">
            <w:pPr>
              <w:tabs>
                <w:tab w:val="left" w:pos="284"/>
              </w:tabs>
              <w:rPr>
                <w:rFonts w:ascii="Arial" w:hAnsi="Arial" w:cs="Arial"/>
                <w:bCs/>
                <w:sz w:val="22"/>
                <w:szCs w:val="22"/>
              </w:rPr>
            </w:pPr>
          </w:p>
        </w:tc>
      </w:tr>
    </w:tbl>
    <w:p w14:paraId="0792B5A6" w14:textId="77777777" w:rsidR="009E1308" w:rsidRPr="00A73467" w:rsidRDefault="009E1308" w:rsidP="00B3083A">
      <w:pPr>
        <w:tabs>
          <w:tab w:val="left" w:pos="426"/>
        </w:tabs>
        <w:jc w:val="both"/>
        <w:rPr>
          <w:rFonts w:ascii="Arial" w:hAnsi="Arial" w:cs="Arial"/>
          <w:sz w:val="22"/>
          <w:szCs w:val="22"/>
        </w:rPr>
      </w:pPr>
    </w:p>
    <w:p w14:paraId="024D0F0F" w14:textId="77777777" w:rsidR="009E1308" w:rsidRPr="00A73467" w:rsidRDefault="009E1308" w:rsidP="0073490B">
      <w:pPr>
        <w:tabs>
          <w:tab w:val="left" w:pos="426"/>
        </w:tabs>
        <w:rPr>
          <w:rFonts w:ascii="Arial" w:hAnsi="Arial" w:cs="Arial"/>
          <w:sz w:val="22"/>
        </w:rPr>
      </w:pPr>
    </w:p>
    <w:p w14:paraId="61475AD5" w14:textId="77777777" w:rsidR="00867F5A" w:rsidRPr="00A73467" w:rsidRDefault="0021191D" w:rsidP="00287F57">
      <w:pPr>
        <w:pStyle w:val="Listenabsatz"/>
        <w:numPr>
          <w:ilvl w:val="0"/>
          <w:numId w:val="15"/>
        </w:numPr>
        <w:tabs>
          <w:tab w:val="left" w:pos="426"/>
        </w:tabs>
        <w:ind w:left="426" w:hanging="426"/>
        <w:rPr>
          <w:rFonts w:ascii="Arial" w:hAnsi="Arial" w:cs="Arial"/>
          <w:b/>
          <w:bCs/>
          <w:sz w:val="22"/>
        </w:rPr>
      </w:pPr>
      <w:r w:rsidRPr="00A73467">
        <w:rPr>
          <w:rFonts w:ascii="Arial" w:eastAsiaTheme="minorHAnsi" w:hAnsi="Arial" w:cs="Arial"/>
          <w:b/>
          <w:sz w:val="22"/>
          <w:szCs w:val="22"/>
          <w:lang w:eastAsia="en-US"/>
        </w:rPr>
        <w:t>Beschreibung des Vorhabens</w:t>
      </w:r>
    </w:p>
    <w:p w14:paraId="097499EA" w14:textId="44B064E8" w:rsidR="00D30CD4" w:rsidRPr="00A73467" w:rsidRDefault="0021191D" w:rsidP="00287F57">
      <w:pPr>
        <w:pStyle w:val="berschriftKapitel"/>
        <w:spacing w:line="240" w:lineRule="auto"/>
        <w:ind w:left="425"/>
        <w:jc w:val="left"/>
        <w:rPr>
          <w:b w:val="0"/>
          <w:i/>
          <w:iCs/>
          <w:spacing w:val="-2"/>
          <w:sz w:val="18"/>
          <w:szCs w:val="18"/>
          <w:u w:val="none"/>
        </w:rPr>
      </w:pPr>
      <w:r w:rsidRPr="00A73467">
        <w:rPr>
          <w:b w:val="0"/>
          <w:i/>
          <w:iCs/>
          <w:spacing w:val="-2"/>
          <w:sz w:val="18"/>
          <w:szCs w:val="18"/>
          <w:u w:val="none"/>
        </w:rPr>
        <w:t>(</w:t>
      </w:r>
      <w:r w:rsidR="005C61F6" w:rsidRPr="00A73467">
        <w:rPr>
          <w:b w:val="0"/>
          <w:i/>
          <w:iCs/>
          <w:spacing w:val="-2"/>
          <w:sz w:val="18"/>
          <w:szCs w:val="18"/>
          <w:u w:val="none"/>
        </w:rPr>
        <w:t xml:space="preserve">Konkrete Zielsetzung </w:t>
      </w:r>
      <w:r w:rsidR="00476A2B" w:rsidRPr="00A73467">
        <w:rPr>
          <w:b w:val="0"/>
          <w:i/>
          <w:iCs/>
          <w:spacing w:val="-2"/>
          <w:sz w:val="18"/>
          <w:szCs w:val="18"/>
          <w:u w:val="none"/>
        </w:rPr>
        <w:t xml:space="preserve">der </w:t>
      </w:r>
      <w:r w:rsidR="001F0E02" w:rsidRPr="00A73467">
        <w:rPr>
          <w:b w:val="0"/>
          <w:i/>
          <w:iCs/>
          <w:spacing w:val="-2"/>
          <w:sz w:val="18"/>
          <w:szCs w:val="18"/>
          <w:u w:val="none"/>
        </w:rPr>
        <w:t>investiven Maßnahme</w:t>
      </w:r>
      <w:r w:rsidR="005C61F6" w:rsidRPr="00A73467">
        <w:rPr>
          <w:b w:val="0"/>
          <w:i/>
          <w:iCs/>
          <w:spacing w:val="-2"/>
          <w:sz w:val="18"/>
          <w:szCs w:val="18"/>
          <w:u w:val="none"/>
        </w:rPr>
        <w:t xml:space="preserve"> und angestrebter Stand der Umsetzung bei Vorhabensende</w:t>
      </w:r>
      <w:r w:rsidRPr="00A73467">
        <w:rPr>
          <w:b w:val="0"/>
          <w:i/>
          <w:iCs/>
          <w:spacing w:val="-2"/>
          <w:sz w:val="18"/>
          <w:szCs w:val="18"/>
          <w:u w:val="none"/>
        </w:rPr>
        <w:t xml:space="preserve">; </w:t>
      </w:r>
      <w:r w:rsidR="00867F5A" w:rsidRPr="00A73467">
        <w:rPr>
          <w:b w:val="0"/>
          <w:i/>
          <w:iCs/>
          <w:spacing w:val="-2"/>
          <w:sz w:val="18"/>
          <w:szCs w:val="18"/>
          <w:u w:val="none"/>
        </w:rPr>
        <w:t>Ausgangssituation und eventuelle Vorarbeiten</w:t>
      </w:r>
      <w:r w:rsidR="00287F57" w:rsidRPr="00A73467">
        <w:rPr>
          <w:b w:val="0"/>
          <w:i/>
          <w:iCs/>
          <w:spacing w:val="-2"/>
          <w:sz w:val="18"/>
          <w:szCs w:val="18"/>
          <w:u w:val="none"/>
        </w:rPr>
        <w:t xml:space="preserve">; </w:t>
      </w:r>
      <w:r w:rsidR="002D6E08" w:rsidRPr="00A73467">
        <w:rPr>
          <w:b w:val="0"/>
          <w:i/>
          <w:iCs/>
          <w:spacing w:val="-2"/>
          <w:sz w:val="18"/>
          <w:szCs w:val="18"/>
          <w:u w:val="none"/>
        </w:rPr>
        <w:t xml:space="preserve">Entwicklungsrisiken bzw. </w:t>
      </w:r>
      <w:r w:rsidR="005C61F6" w:rsidRPr="00A73467">
        <w:rPr>
          <w:b w:val="0"/>
          <w:i/>
          <w:iCs/>
          <w:spacing w:val="-2"/>
          <w:sz w:val="18"/>
          <w:szCs w:val="18"/>
          <w:u w:val="none"/>
        </w:rPr>
        <w:t xml:space="preserve">Hemmnisse (außer Finanzierung), </w:t>
      </w:r>
      <w:r w:rsidR="00D46F69" w:rsidRPr="00A73467">
        <w:rPr>
          <w:b w:val="0"/>
          <w:i/>
          <w:iCs/>
          <w:spacing w:val="-2"/>
          <w:sz w:val="18"/>
          <w:szCs w:val="18"/>
          <w:u w:val="none"/>
        </w:rPr>
        <w:t xml:space="preserve">die das </w:t>
      </w:r>
      <w:r w:rsidR="00380CB2" w:rsidRPr="00A73467">
        <w:rPr>
          <w:b w:val="0"/>
          <w:i/>
          <w:iCs/>
          <w:spacing w:val="-2"/>
          <w:sz w:val="18"/>
          <w:szCs w:val="18"/>
          <w:u w:val="none"/>
        </w:rPr>
        <w:t xml:space="preserve">Vorhaben </w:t>
      </w:r>
      <w:r w:rsidR="00D46F69" w:rsidRPr="00A73467">
        <w:rPr>
          <w:b w:val="0"/>
          <w:i/>
          <w:iCs/>
          <w:spacing w:val="-2"/>
          <w:sz w:val="18"/>
          <w:szCs w:val="18"/>
          <w:u w:val="none"/>
        </w:rPr>
        <w:t>behindern könnten</w:t>
      </w:r>
      <w:r w:rsidR="00E866D9">
        <w:rPr>
          <w:b w:val="0"/>
          <w:i/>
          <w:iCs/>
          <w:spacing w:val="-2"/>
          <w:sz w:val="18"/>
          <w:szCs w:val="18"/>
          <w:u w:val="none"/>
        </w:rPr>
        <w:t xml:space="preserve"> </w:t>
      </w:r>
      <w:r w:rsidR="001B5306">
        <w:rPr>
          <w:b w:val="0"/>
          <w:i/>
          <w:iCs/>
          <w:spacing w:val="-2"/>
          <w:sz w:val="18"/>
          <w:szCs w:val="18"/>
          <w:u w:val="none"/>
        </w:rPr>
        <w:t>und den gesetzlichen Anforderungen</w:t>
      </w:r>
      <w:r w:rsidR="005C61F6" w:rsidRPr="00A73467">
        <w:rPr>
          <w:b w:val="0"/>
          <w:i/>
          <w:iCs/>
          <w:spacing w:val="-2"/>
          <w:sz w:val="18"/>
          <w:szCs w:val="18"/>
          <w:u w:val="none"/>
        </w:rPr>
        <w:t>)</w:t>
      </w:r>
    </w:p>
    <w:p w14:paraId="03961804" w14:textId="77777777" w:rsidR="008D7CE0" w:rsidRPr="00A73467" w:rsidRDefault="008D7CE0" w:rsidP="00B3083A">
      <w:pPr>
        <w:pStyle w:val="berschriftKapitel"/>
        <w:spacing w:line="240" w:lineRule="auto"/>
        <w:ind w:left="0"/>
        <w:jc w:val="left"/>
        <w:rPr>
          <w:b w:val="0"/>
          <w:sz w:val="22"/>
          <w:szCs w:val="22"/>
          <w:u w:val="none"/>
        </w:rPr>
      </w:pPr>
    </w:p>
    <w:p w14:paraId="68CADD82" w14:textId="77777777" w:rsidR="004D03B0" w:rsidRPr="00A73467" w:rsidRDefault="004D03B0" w:rsidP="00B3083A">
      <w:pPr>
        <w:pStyle w:val="berschriftKapitel"/>
        <w:spacing w:line="240" w:lineRule="auto"/>
        <w:ind w:left="0"/>
        <w:jc w:val="left"/>
        <w:rPr>
          <w:b w:val="0"/>
          <w:sz w:val="22"/>
          <w:szCs w:val="22"/>
          <w:u w:val="none"/>
        </w:rPr>
      </w:pPr>
    </w:p>
    <w:p w14:paraId="49A0BBD0" w14:textId="77777777" w:rsidR="009607E5" w:rsidRPr="00A73467" w:rsidRDefault="0021191D" w:rsidP="00287F57">
      <w:pPr>
        <w:numPr>
          <w:ilvl w:val="0"/>
          <w:numId w:val="15"/>
        </w:numPr>
        <w:tabs>
          <w:tab w:val="left" w:pos="426"/>
        </w:tabs>
        <w:ind w:left="426" w:hanging="426"/>
        <w:rPr>
          <w:rFonts w:ascii="Arial" w:hAnsi="Arial" w:cs="Arial"/>
          <w:b/>
          <w:bCs/>
          <w:sz w:val="22"/>
          <w:szCs w:val="22"/>
        </w:rPr>
      </w:pPr>
      <w:r w:rsidRPr="00A73467">
        <w:rPr>
          <w:rFonts w:ascii="Arial" w:hAnsi="Arial" w:cs="Arial"/>
          <w:b/>
          <w:bCs/>
          <w:sz w:val="22"/>
          <w:szCs w:val="22"/>
        </w:rPr>
        <w:t>Durchführung des Vorhabens</w:t>
      </w:r>
    </w:p>
    <w:p w14:paraId="3651F082" w14:textId="4F5C8AB1" w:rsidR="00760F3A" w:rsidRPr="00A73467" w:rsidRDefault="0021191D" w:rsidP="00287F57">
      <w:pPr>
        <w:pStyle w:val="berschriftKapitel"/>
        <w:spacing w:line="240" w:lineRule="auto"/>
        <w:ind w:left="425"/>
        <w:jc w:val="left"/>
        <w:rPr>
          <w:b w:val="0"/>
          <w:i/>
          <w:iCs/>
          <w:sz w:val="18"/>
          <w:szCs w:val="18"/>
          <w:u w:val="none"/>
        </w:rPr>
      </w:pPr>
      <w:r w:rsidRPr="00A73467">
        <w:rPr>
          <w:b w:val="0"/>
          <w:i/>
          <w:iCs/>
          <w:sz w:val="18"/>
          <w:szCs w:val="18"/>
          <w:u w:val="none"/>
        </w:rPr>
        <w:t>(</w:t>
      </w:r>
      <w:r w:rsidR="009607E5" w:rsidRPr="00A73467">
        <w:rPr>
          <w:b w:val="0"/>
          <w:i/>
          <w:iCs/>
          <w:sz w:val="18"/>
          <w:szCs w:val="18"/>
          <w:u w:val="none"/>
        </w:rPr>
        <w:t>Arbeits- und Zeitplan inkl. Meilensteinplanung und Arbeitsinhalte/Tätigkeiten je Arbeitspaket</w:t>
      </w:r>
      <w:r w:rsidRPr="00A73467">
        <w:rPr>
          <w:b w:val="0"/>
          <w:i/>
          <w:iCs/>
          <w:sz w:val="18"/>
          <w:szCs w:val="18"/>
          <w:u w:val="none"/>
        </w:rPr>
        <w:t xml:space="preserve">; </w:t>
      </w:r>
      <w:r w:rsidR="00DE0951" w:rsidRPr="00A73467">
        <w:rPr>
          <w:b w:val="0"/>
          <w:i/>
          <w:iCs/>
          <w:sz w:val="18"/>
          <w:szCs w:val="18"/>
          <w:u w:val="none"/>
        </w:rPr>
        <w:t>Darstellung der technischen, betriebswirtschaftlichen und</w:t>
      </w:r>
      <w:r w:rsidR="00BD70EE" w:rsidRPr="00A73467">
        <w:rPr>
          <w:b w:val="0"/>
          <w:i/>
          <w:iCs/>
          <w:sz w:val="18"/>
          <w:szCs w:val="18"/>
          <w:u w:val="none"/>
        </w:rPr>
        <w:t>/oder</w:t>
      </w:r>
      <w:r w:rsidR="00DE0951" w:rsidRPr="00A73467">
        <w:rPr>
          <w:b w:val="0"/>
          <w:i/>
          <w:iCs/>
          <w:sz w:val="18"/>
          <w:szCs w:val="18"/>
          <w:u w:val="none"/>
        </w:rPr>
        <w:t xml:space="preserve"> wissenschaftlichen Kompetenz des Antragstellers</w:t>
      </w:r>
      <w:r w:rsidRPr="00A73467">
        <w:rPr>
          <w:b w:val="0"/>
          <w:i/>
          <w:iCs/>
          <w:sz w:val="18"/>
          <w:szCs w:val="18"/>
          <w:u w:val="none"/>
        </w:rPr>
        <w:t>; Beschreibung der Notwendigkeit einer Förderung aus öffentlichen Mitteln)</w:t>
      </w:r>
    </w:p>
    <w:p w14:paraId="1B6D2374" w14:textId="77777777" w:rsidR="00AA7291" w:rsidRPr="00A73467" w:rsidRDefault="00AA7291" w:rsidP="00B3083A">
      <w:pPr>
        <w:tabs>
          <w:tab w:val="left" w:pos="426"/>
        </w:tabs>
        <w:jc w:val="both"/>
        <w:rPr>
          <w:rFonts w:ascii="Arial" w:hAnsi="Arial" w:cs="Arial"/>
          <w:sz w:val="22"/>
          <w:szCs w:val="22"/>
        </w:rPr>
      </w:pPr>
    </w:p>
    <w:p w14:paraId="2904898A" w14:textId="77777777" w:rsidR="00AA7291" w:rsidRPr="00A73467" w:rsidRDefault="00AA7291" w:rsidP="00B3083A">
      <w:pPr>
        <w:tabs>
          <w:tab w:val="left" w:pos="426"/>
        </w:tabs>
        <w:jc w:val="both"/>
        <w:rPr>
          <w:rFonts w:ascii="Arial" w:hAnsi="Arial" w:cs="Arial"/>
          <w:sz w:val="22"/>
          <w:szCs w:val="22"/>
        </w:rPr>
      </w:pPr>
    </w:p>
    <w:p w14:paraId="343BA859" w14:textId="6FB62403" w:rsidR="00AA7291" w:rsidRPr="00A73467" w:rsidRDefault="00AA7291">
      <w:pPr>
        <w:rPr>
          <w:rFonts w:ascii="Arial" w:hAnsi="Arial" w:cs="Arial"/>
          <w:sz w:val="22"/>
          <w:szCs w:val="22"/>
        </w:rPr>
      </w:pPr>
      <w:r w:rsidRPr="00A73467">
        <w:rPr>
          <w:rFonts w:ascii="Arial" w:hAnsi="Arial" w:cs="Arial"/>
          <w:sz w:val="22"/>
          <w:szCs w:val="22"/>
        </w:rPr>
        <w:br w:type="page"/>
      </w:r>
    </w:p>
    <w:p w14:paraId="68ADF14F" w14:textId="1CDA1274" w:rsidR="00760F3A" w:rsidRPr="00A73467" w:rsidRDefault="0021191D" w:rsidP="00B3083A">
      <w:pPr>
        <w:pStyle w:val="Listenabsatz"/>
        <w:numPr>
          <w:ilvl w:val="0"/>
          <w:numId w:val="15"/>
        </w:numPr>
        <w:tabs>
          <w:tab w:val="left" w:pos="426"/>
        </w:tabs>
        <w:ind w:left="426" w:hanging="426"/>
        <w:contextualSpacing w:val="0"/>
        <w:rPr>
          <w:rFonts w:ascii="Arial" w:hAnsi="Arial" w:cs="Arial"/>
          <w:b/>
          <w:bCs/>
          <w:sz w:val="22"/>
          <w:szCs w:val="22"/>
        </w:rPr>
      </w:pPr>
      <w:r w:rsidRPr="00A73467">
        <w:rPr>
          <w:rFonts w:ascii="Arial" w:hAnsi="Arial" w:cs="Arial"/>
          <w:b/>
          <w:bCs/>
          <w:sz w:val="22"/>
          <w:szCs w:val="22"/>
        </w:rPr>
        <w:lastRenderedPageBreak/>
        <w:t>Ausgabenplanung</w:t>
      </w:r>
      <w:r w:rsidR="002F2EE1" w:rsidRPr="00A73467">
        <w:rPr>
          <w:rStyle w:val="Funotenzeichen"/>
          <w:rFonts w:ascii="Arial" w:hAnsi="Arial" w:cs="Arial"/>
          <w:b/>
          <w:i/>
          <w:sz w:val="22"/>
          <w:szCs w:val="22"/>
        </w:rPr>
        <w:footnoteReference w:id="7"/>
      </w:r>
    </w:p>
    <w:p w14:paraId="740F416F" w14:textId="3BC61BC9" w:rsidR="00B3083A" w:rsidRPr="00A73467" w:rsidRDefault="0021191D" w:rsidP="00AA7291">
      <w:pPr>
        <w:spacing w:after="120"/>
        <w:ind w:left="425"/>
        <w:rPr>
          <w:rFonts w:ascii="Arial" w:hAnsi="Arial" w:cs="Arial"/>
          <w:sz w:val="22"/>
        </w:rPr>
      </w:pPr>
      <w:r w:rsidRPr="00A73467">
        <w:rPr>
          <w:rFonts w:ascii="Arial" w:hAnsi="Arial" w:cs="Arial"/>
          <w:bCs/>
          <w:i/>
          <w:sz w:val="18"/>
          <w:szCs w:val="18"/>
        </w:rPr>
        <w:t>(</w:t>
      </w:r>
      <w:r w:rsidR="00A70432" w:rsidRPr="00A73467">
        <w:rPr>
          <w:rFonts w:ascii="Arial" w:hAnsi="Arial" w:cs="Arial"/>
          <w:bCs/>
          <w:i/>
          <w:sz w:val="18"/>
          <w:szCs w:val="18"/>
        </w:rPr>
        <w:t>Sach</w:t>
      </w:r>
      <w:r w:rsidR="005D484E" w:rsidRPr="00A73467">
        <w:rPr>
          <w:rFonts w:ascii="Arial" w:hAnsi="Arial" w:cs="Arial"/>
          <w:bCs/>
          <w:i/>
          <w:sz w:val="18"/>
          <w:szCs w:val="18"/>
        </w:rPr>
        <w:t>ausgaben</w:t>
      </w:r>
      <w:r w:rsidR="00A70432" w:rsidRPr="00A73467">
        <w:rPr>
          <w:rFonts w:ascii="Arial" w:hAnsi="Arial" w:cs="Arial"/>
          <w:bCs/>
          <w:i/>
          <w:sz w:val="18"/>
          <w:szCs w:val="18"/>
        </w:rPr>
        <w:t xml:space="preserve"> </w:t>
      </w:r>
      <w:r w:rsidR="000A215A" w:rsidRPr="00A73467">
        <w:rPr>
          <w:rFonts w:ascii="Arial" w:hAnsi="Arial" w:cs="Arial"/>
          <w:bCs/>
          <w:i/>
          <w:sz w:val="18"/>
          <w:szCs w:val="18"/>
        </w:rPr>
        <w:t>möglichst detailliert darstellen</w:t>
      </w:r>
      <w:r w:rsidR="006322F8" w:rsidRPr="00A73467">
        <w:rPr>
          <w:rFonts w:ascii="Arial" w:hAnsi="Arial" w:cs="Arial"/>
          <w:bCs/>
          <w:i/>
          <w:sz w:val="18"/>
          <w:szCs w:val="18"/>
        </w:rPr>
        <w:t>)</w:t>
      </w:r>
    </w:p>
    <w:tbl>
      <w:tblPr>
        <w:tblW w:w="8954"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1948"/>
        <w:gridCol w:w="4035"/>
        <w:gridCol w:w="2971"/>
      </w:tblGrid>
      <w:tr w:rsidR="001A2958" w:rsidRPr="00A73467" w14:paraId="1D3F6625" w14:textId="77777777" w:rsidTr="003E2D5F">
        <w:tc>
          <w:tcPr>
            <w:tcW w:w="1948" w:type="dxa"/>
            <w:tcBorders>
              <w:top w:val="single" w:sz="12" w:space="0" w:color="808080" w:themeColor="background1" w:themeShade="80"/>
              <w:left w:val="single" w:sz="12" w:space="0" w:color="808080" w:themeColor="background1" w:themeShade="80"/>
            </w:tcBorders>
            <w:shd w:val="clear" w:color="auto" w:fill="EEECE1" w:themeFill="background2"/>
            <w:vAlign w:val="center"/>
          </w:tcPr>
          <w:p w14:paraId="084E3916" w14:textId="77777777" w:rsidR="00760F3A" w:rsidRPr="00A73467" w:rsidRDefault="00760F3A" w:rsidP="00B3083A">
            <w:pPr>
              <w:rPr>
                <w:rFonts w:ascii="Arial" w:hAnsi="Arial" w:cs="Arial"/>
                <w:b/>
                <w:sz w:val="22"/>
                <w:szCs w:val="22"/>
              </w:rPr>
            </w:pPr>
          </w:p>
        </w:tc>
        <w:tc>
          <w:tcPr>
            <w:tcW w:w="7006" w:type="dxa"/>
            <w:gridSpan w:val="2"/>
            <w:tcBorders>
              <w:top w:val="single" w:sz="12" w:space="0" w:color="808080" w:themeColor="background1" w:themeShade="80"/>
              <w:right w:val="single" w:sz="12" w:space="0" w:color="808080" w:themeColor="background1" w:themeShade="80"/>
            </w:tcBorders>
            <w:shd w:val="clear" w:color="auto" w:fill="EEECE1" w:themeFill="background2"/>
          </w:tcPr>
          <w:p w14:paraId="3BF0BAEA" w14:textId="30B6D245" w:rsidR="00760F3A" w:rsidRPr="00A73467" w:rsidRDefault="008D7CE0" w:rsidP="00B3083A">
            <w:pPr>
              <w:rPr>
                <w:rFonts w:ascii="Arial" w:hAnsi="Arial" w:cs="Arial"/>
                <w:b/>
                <w:sz w:val="22"/>
                <w:szCs w:val="22"/>
              </w:rPr>
            </w:pPr>
            <w:r w:rsidRPr="00A73467">
              <w:rPr>
                <w:rFonts w:ascii="Arial" w:hAnsi="Arial" w:cs="Arial"/>
                <w:b/>
                <w:sz w:val="22"/>
                <w:szCs w:val="22"/>
              </w:rPr>
              <w:t>Zuwendungs</w:t>
            </w:r>
            <w:r w:rsidR="0021191D" w:rsidRPr="00A73467">
              <w:rPr>
                <w:rFonts w:ascii="Arial" w:hAnsi="Arial" w:cs="Arial"/>
                <w:b/>
                <w:sz w:val="22"/>
                <w:szCs w:val="22"/>
              </w:rPr>
              <w:t xml:space="preserve">fähige </w:t>
            </w:r>
            <w:r w:rsidRPr="00A73467">
              <w:rPr>
                <w:rFonts w:ascii="Arial" w:hAnsi="Arial" w:cs="Arial"/>
                <w:b/>
                <w:sz w:val="22"/>
                <w:szCs w:val="22"/>
              </w:rPr>
              <w:t>Ausgaben</w:t>
            </w:r>
            <w:r w:rsidR="0049707A" w:rsidRPr="00A73467">
              <w:rPr>
                <w:rFonts w:ascii="Arial" w:hAnsi="Arial" w:cs="Arial"/>
                <w:b/>
                <w:sz w:val="22"/>
                <w:szCs w:val="22"/>
              </w:rPr>
              <w:t xml:space="preserve"> im Rahmen des Vorhabens</w:t>
            </w:r>
          </w:p>
        </w:tc>
      </w:tr>
      <w:tr w:rsidR="001A2958" w:rsidRPr="00A73467" w14:paraId="2D7C4667" w14:textId="77777777" w:rsidTr="0073490B">
        <w:trPr>
          <w:trHeight w:val="851"/>
        </w:trPr>
        <w:tc>
          <w:tcPr>
            <w:tcW w:w="1948" w:type="dxa"/>
            <w:tcBorders>
              <w:left w:val="single" w:sz="12" w:space="0" w:color="808080" w:themeColor="background1" w:themeShade="80"/>
            </w:tcBorders>
            <w:shd w:val="clear" w:color="auto" w:fill="EEECE1" w:themeFill="background2"/>
            <w:vAlign w:val="center"/>
          </w:tcPr>
          <w:p w14:paraId="243E69B1" w14:textId="7F235513" w:rsidR="00760F3A" w:rsidRPr="00A73467" w:rsidRDefault="00760F3A" w:rsidP="00B3083A">
            <w:pPr>
              <w:spacing w:before="120"/>
              <w:jc w:val="center"/>
              <w:rPr>
                <w:rFonts w:ascii="Arial" w:hAnsi="Arial" w:cs="Arial"/>
                <w:b/>
                <w:sz w:val="22"/>
                <w:szCs w:val="22"/>
              </w:rPr>
            </w:pPr>
          </w:p>
        </w:tc>
        <w:tc>
          <w:tcPr>
            <w:tcW w:w="7006" w:type="dxa"/>
            <w:gridSpan w:val="2"/>
            <w:tcBorders>
              <w:right w:val="single" w:sz="12" w:space="0" w:color="808080" w:themeColor="background1" w:themeShade="80"/>
            </w:tcBorders>
            <w:vAlign w:val="center"/>
          </w:tcPr>
          <w:p w14:paraId="09697363" w14:textId="6B0F33D7" w:rsidR="00760F3A" w:rsidRPr="00A73467" w:rsidRDefault="0021191D" w:rsidP="00B3083A">
            <w:pPr>
              <w:pStyle w:val="SA"/>
              <w:tabs>
                <w:tab w:val="clear" w:pos="567"/>
                <w:tab w:val="left" w:pos="0"/>
                <w:tab w:val="left" w:pos="176"/>
                <w:tab w:val="left" w:pos="1985"/>
              </w:tabs>
              <w:spacing w:after="60" w:line="240" w:lineRule="auto"/>
              <w:ind w:left="0" w:firstLine="0"/>
              <w:jc w:val="left"/>
              <w:rPr>
                <w:rFonts w:cs="Arial"/>
                <w:i/>
                <w:iCs/>
                <w:color w:val="FF0000"/>
                <w:sz w:val="22"/>
                <w:szCs w:val="22"/>
              </w:rPr>
            </w:pPr>
            <w:r w:rsidRPr="00A73467">
              <w:rPr>
                <w:rFonts w:cs="Arial"/>
                <w:i/>
                <w:iCs/>
                <w:color w:val="FF0000"/>
                <w:sz w:val="22"/>
                <w:szCs w:val="22"/>
              </w:rPr>
              <w:t>z. B.</w:t>
            </w:r>
            <w:r w:rsidRPr="00A73467">
              <w:rPr>
                <w:rFonts w:cs="Arial"/>
                <w:i/>
                <w:iCs/>
                <w:color w:val="FF0000"/>
                <w:sz w:val="22"/>
                <w:szCs w:val="22"/>
              </w:rPr>
              <w:br/>
            </w:r>
            <w:r w:rsidR="006322F8" w:rsidRPr="00A73467">
              <w:rPr>
                <w:rFonts w:cs="Arial"/>
                <w:i/>
                <w:iCs/>
                <w:color w:val="FF0000"/>
                <w:sz w:val="22"/>
                <w:szCs w:val="22"/>
              </w:rPr>
              <w:t>Sachausgaben</w:t>
            </w:r>
            <w:r w:rsidR="000A215A" w:rsidRPr="00A73467">
              <w:rPr>
                <w:rFonts w:cs="Arial"/>
                <w:i/>
                <w:iCs/>
                <w:color w:val="FF0000"/>
                <w:sz w:val="22"/>
                <w:szCs w:val="22"/>
              </w:rPr>
              <w:t xml:space="preserve"> Investition 1</w:t>
            </w:r>
            <w:r w:rsidRPr="00A73467">
              <w:rPr>
                <w:rFonts w:cs="Arial"/>
                <w:i/>
                <w:iCs/>
                <w:color w:val="FF0000"/>
                <w:sz w:val="22"/>
                <w:szCs w:val="22"/>
              </w:rPr>
              <w:t>: XY EUR</w:t>
            </w:r>
            <w:r w:rsidRPr="00A73467">
              <w:rPr>
                <w:rFonts w:cs="Arial"/>
                <w:i/>
                <w:iCs/>
                <w:color w:val="FF0000"/>
                <w:sz w:val="22"/>
                <w:szCs w:val="22"/>
              </w:rPr>
              <w:br/>
            </w:r>
            <w:r w:rsidR="000A215A" w:rsidRPr="00A73467">
              <w:rPr>
                <w:rFonts w:cs="Arial"/>
                <w:i/>
                <w:iCs/>
                <w:color w:val="FF0000"/>
                <w:sz w:val="22"/>
                <w:szCs w:val="22"/>
              </w:rPr>
              <w:t>Sachausgaben Investition 2: XY EUR</w:t>
            </w:r>
          </w:p>
        </w:tc>
      </w:tr>
      <w:tr w:rsidR="001A2958" w:rsidRPr="00A73467" w14:paraId="58FA2FBE" w14:textId="77777777" w:rsidTr="008F4014">
        <w:trPr>
          <w:trHeight w:val="397"/>
        </w:trPr>
        <w:tc>
          <w:tcPr>
            <w:tcW w:w="5983"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4" w:space="0" w:color="A6A6A6"/>
            </w:tcBorders>
            <w:shd w:val="clear" w:color="auto" w:fill="EEECE1" w:themeFill="background2"/>
            <w:vAlign w:val="center"/>
          </w:tcPr>
          <w:p w14:paraId="5208AFB7" w14:textId="40586EB1" w:rsidR="00760F3A" w:rsidRPr="00A73467" w:rsidRDefault="0021191D" w:rsidP="004D03B0">
            <w:pPr>
              <w:jc w:val="right"/>
              <w:rPr>
                <w:rFonts w:ascii="Arial" w:hAnsi="Arial" w:cs="Arial"/>
                <w:b/>
                <w:sz w:val="22"/>
                <w:szCs w:val="22"/>
              </w:rPr>
            </w:pPr>
            <w:r w:rsidRPr="00A73467">
              <w:rPr>
                <w:rFonts w:ascii="Arial" w:hAnsi="Arial" w:cs="Arial"/>
                <w:b/>
                <w:sz w:val="22"/>
                <w:szCs w:val="22"/>
              </w:rPr>
              <w:t>Gesamt</w:t>
            </w:r>
            <w:r w:rsidR="006322F8" w:rsidRPr="00A73467">
              <w:rPr>
                <w:rFonts w:ascii="Arial" w:hAnsi="Arial" w:cs="Arial"/>
                <w:b/>
                <w:sz w:val="22"/>
                <w:szCs w:val="22"/>
              </w:rPr>
              <w:t>ausgaben</w:t>
            </w:r>
            <w:r w:rsidRPr="00A73467">
              <w:rPr>
                <w:rFonts w:ascii="Arial" w:hAnsi="Arial" w:cs="Arial"/>
                <w:b/>
                <w:sz w:val="22"/>
                <w:szCs w:val="22"/>
              </w:rPr>
              <w:t xml:space="preserve"> [€]:</w:t>
            </w:r>
          </w:p>
        </w:tc>
        <w:tc>
          <w:tcPr>
            <w:tcW w:w="2971" w:type="dxa"/>
            <w:tcBorders>
              <w:top w:val="single" w:sz="12" w:space="0" w:color="808080" w:themeColor="background1" w:themeShade="80"/>
              <w:left w:val="single" w:sz="4" w:space="0" w:color="A6A6A6"/>
              <w:bottom w:val="single" w:sz="12" w:space="0" w:color="808080" w:themeColor="background1" w:themeShade="80"/>
              <w:right w:val="single" w:sz="12" w:space="0" w:color="808080" w:themeColor="background1" w:themeShade="80"/>
            </w:tcBorders>
            <w:vAlign w:val="center"/>
          </w:tcPr>
          <w:p w14:paraId="3249EC47" w14:textId="77777777" w:rsidR="00760F3A" w:rsidRPr="00A73467" w:rsidRDefault="00760F3A" w:rsidP="004D03B0">
            <w:pPr>
              <w:jc w:val="center"/>
              <w:rPr>
                <w:rFonts w:ascii="Arial" w:hAnsi="Arial" w:cs="Arial"/>
                <w:b/>
                <w:sz w:val="22"/>
                <w:szCs w:val="22"/>
              </w:rPr>
            </w:pPr>
          </w:p>
        </w:tc>
      </w:tr>
    </w:tbl>
    <w:p w14:paraId="3C67CD81" w14:textId="77777777" w:rsidR="009E1308" w:rsidRPr="00A73467" w:rsidRDefault="009E1308" w:rsidP="00B3083A">
      <w:pPr>
        <w:tabs>
          <w:tab w:val="left" w:pos="426"/>
        </w:tabs>
        <w:ind w:left="420" w:hanging="420"/>
        <w:jc w:val="both"/>
        <w:rPr>
          <w:rFonts w:ascii="Arial" w:hAnsi="Arial" w:cs="Arial"/>
          <w:bCs/>
          <w:sz w:val="22"/>
          <w:szCs w:val="22"/>
        </w:rPr>
      </w:pPr>
    </w:p>
    <w:p w14:paraId="754390FF" w14:textId="77777777" w:rsidR="009E1308" w:rsidRPr="00A73467" w:rsidRDefault="009E1308" w:rsidP="00B3083A">
      <w:pPr>
        <w:tabs>
          <w:tab w:val="left" w:pos="426"/>
        </w:tabs>
        <w:ind w:left="420" w:hanging="420"/>
        <w:jc w:val="both"/>
        <w:rPr>
          <w:rFonts w:ascii="Arial" w:hAnsi="Arial" w:cs="Arial"/>
          <w:bCs/>
          <w:sz w:val="22"/>
          <w:szCs w:val="22"/>
        </w:rPr>
      </w:pPr>
    </w:p>
    <w:p w14:paraId="3C1E7D40" w14:textId="04E6118D" w:rsidR="00760F3A" w:rsidRPr="00A73467" w:rsidRDefault="0021191D" w:rsidP="00B3083A">
      <w:pPr>
        <w:pStyle w:val="Listenabsatz"/>
        <w:numPr>
          <w:ilvl w:val="0"/>
          <w:numId w:val="15"/>
        </w:numPr>
        <w:ind w:left="425" w:hanging="425"/>
        <w:contextualSpacing w:val="0"/>
        <w:rPr>
          <w:rFonts w:ascii="Arial" w:hAnsi="Arial" w:cs="Arial"/>
          <w:b/>
          <w:i/>
          <w:sz w:val="22"/>
          <w:szCs w:val="22"/>
        </w:rPr>
      </w:pPr>
      <w:r w:rsidRPr="00A73467">
        <w:rPr>
          <w:rFonts w:ascii="Arial" w:hAnsi="Arial" w:cs="Arial"/>
          <w:b/>
          <w:i/>
          <w:sz w:val="22"/>
          <w:szCs w:val="22"/>
        </w:rPr>
        <w:t>Finanzierungsplanung</w:t>
      </w:r>
    </w:p>
    <w:p w14:paraId="78B7C867" w14:textId="2A019E51" w:rsidR="00760F3A" w:rsidRPr="00A73467" w:rsidRDefault="0021191D" w:rsidP="00B3083A">
      <w:pPr>
        <w:spacing w:after="120"/>
        <w:ind w:left="425"/>
        <w:rPr>
          <w:rFonts w:ascii="Arial" w:hAnsi="Arial" w:cs="Arial"/>
          <w:sz w:val="22"/>
          <w:szCs w:val="22"/>
          <w:u w:val="single"/>
        </w:rPr>
      </w:pPr>
      <w:r w:rsidRPr="00A73467">
        <w:rPr>
          <w:rFonts w:ascii="Arial" w:hAnsi="Arial" w:cs="Arial"/>
          <w:bCs/>
          <w:i/>
          <w:sz w:val="18"/>
          <w:szCs w:val="18"/>
        </w:rPr>
        <w:t>(Es sind Angaben zur Art / Herkunft der Eigenmittel (z. B. liquide Mittel, Darlehen, öffentliche Mittel, private Drittmittel) und Höhe der Eigenmittel vorzunehmen. Sofern verschiedene Arten der Kofinanzierung heran</w:t>
      </w:r>
      <w:r w:rsidRPr="00A73467">
        <w:rPr>
          <w:rFonts w:ascii="Arial" w:hAnsi="Arial" w:cs="Arial"/>
          <w:bCs/>
          <w:i/>
          <w:sz w:val="18"/>
          <w:szCs w:val="18"/>
        </w:rPr>
        <w:softHyphen/>
        <w:t>gezogen werden, sind die Positionen einzeln zu quantifizieren.)</w:t>
      </w:r>
    </w:p>
    <w:tbl>
      <w:tblPr>
        <w:tblW w:w="8948"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1872"/>
        <w:gridCol w:w="4082"/>
        <w:gridCol w:w="2994"/>
      </w:tblGrid>
      <w:tr w:rsidR="001A2958" w:rsidRPr="00A73467" w14:paraId="5DD2E52C" w14:textId="77777777" w:rsidTr="004D03B0">
        <w:trPr>
          <w:trHeight w:val="52"/>
        </w:trPr>
        <w:tc>
          <w:tcPr>
            <w:tcW w:w="1872" w:type="dxa"/>
            <w:tcBorders>
              <w:top w:val="single" w:sz="12" w:space="0" w:color="808080" w:themeColor="background1" w:themeShade="80"/>
              <w:left w:val="single" w:sz="12" w:space="0" w:color="808080" w:themeColor="background1" w:themeShade="80"/>
            </w:tcBorders>
            <w:shd w:val="clear" w:color="auto" w:fill="EEECE1" w:themeFill="background2"/>
            <w:vAlign w:val="center"/>
          </w:tcPr>
          <w:p w14:paraId="3D90148C" w14:textId="77777777" w:rsidR="00760F3A" w:rsidRPr="00A73467" w:rsidRDefault="00760F3A" w:rsidP="00B3083A">
            <w:pPr>
              <w:rPr>
                <w:rFonts w:ascii="Arial" w:hAnsi="Arial" w:cs="Arial"/>
                <w:b/>
                <w:sz w:val="22"/>
                <w:szCs w:val="22"/>
              </w:rPr>
            </w:pPr>
          </w:p>
        </w:tc>
        <w:tc>
          <w:tcPr>
            <w:tcW w:w="4082" w:type="dxa"/>
            <w:tcBorders>
              <w:top w:val="single" w:sz="12" w:space="0" w:color="808080" w:themeColor="background1" w:themeShade="80"/>
            </w:tcBorders>
            <w:shd w:val="clear" w:color="auto" w:fill="EEECE1" w:themeFill="background2"/>
            <w:vAlign w:val="center"/>
          </w:tcPr>
          <w:p w14:paraId="5B7125E2" w14:textId="77777777" w:rsidR="00760F3A" w:rsidRPr="00A73467" w:rsidRDefault="0021191D" w:rsidP="00B3083A">
            <w:pPr>
              <w:rPr>
                <w:rFonts w:ascii="Arial" w:hAnsi="Arial" w:cs="Arial"/>
                <w:b/>
                <w:sz w:val="22"/>
                <w:szCs w:val="22"/>
              </w:rPr>
            </w:pPr>
            <w:r w:rsidRPr="00A73467">
              <w:rPr>
                <w:rFonts w:ascii="Arial" w:hAnsi="Arial" w:cs="Arial"/>
                <w:b/>
                <w:sz w:val="22"/>
                <w:szCs w:val="22"/>
              </w:rPr>
              <w:t>Art / Herkunft der Eigenmittel</w:t>
            </w:r>
          </w:p>
        </w:tc>
        <w:tc>
          <w:tcPr>
            <w:tcW w:w="2994" w:type="dxa"/>
            <w:tcBorders>
              <w:top w:val="single" w:sz="12" w:space="0" w:color="808080" w:themeColor="background1" w:themeShade="80"/>
              <w:right w:val="single" w:sz="12" w:space="0" w:color="808080" w:themeColor="background1" w:themeShade="80"/>
            </w:tcBorders>
            <w:shd w:val="clear" w:color="auto" w:fill="EEECE1" w:themeFill="background2"/>
            <w:vAlign w:val="center"/>
          </w:tcPr>
          <w:p w14:paraId="1EC745F1" w14:textId="77777777" w:rsidR="00760F3A" w:rsidRPr="00A73467" w:rsidRDefault="0021191D" w:rsidP="00B3083A">
            <w:pPr>
              <w:rPr>
                <w:rFonts w:ascii="Arial" w:hAnsi="Arial" w:cs="Arial"/>
                <w:b/>
                <w:sz w:val="22"/>
                <w:szCs w:val="22"/>
              </w:rPr>
            </w:pPr>
            <w:r w:rsidRPr="00A73467">
              <w:rPr>
                <w:rFonts w:ascii="Arial" w:hAnsi="Arial" w:cs="Arial"/>
                <w:b/>
                <w:sz w:val="22"/>
                <w:szCs w:val="22"/>
              </w:rPr>
              <w:t>Höhe der Eigenmittel [€]</w:t>
            </w:r>
          </w:p>
        </w:tc>
      </w:tr>
      <w:tr w:rsidR="001A2958" w:rsidRPr="00A73467" w14:paraId="1535DCC9" w14:textId="77777777" w:rsidTr="004D03B0">
        <w:trPr>
          <w:trHeight w:val="37"/>
        </w:trPr>
        <w:tc>
          <w:tcPr>
            <w:tcW w:w="1872" w:type="dxa"/>
            <w:tcBorders>
              <w:left w:val="single" w:sz="12" w:space="0" w:color="808080" w:themeColor="background1" w:themeShade="80"/>
              <w:bottom w:val="single" w:sz="4" w:space="0" w:color="A6A6A6"/>
            </w:tcBorders>
            <w:shd w:val="clear" w:color="auto" w:fill="EEECE1" w:themeFill="background2"/>
            <w:vAlign w:val="center"/>
          </w:tcPr>
          <w:p w14:paraId="7EAEB2C8" w14:textId="7E0828A5" w:rsidR="00760F3A" w:rsidRPr="00A73467" w:rsidRDefault="00760F3A" w:rsidP="00B3083A">
            <w:pPr>
              <w:jc w:val="center"/>
              <w:rPr>
                <w:rFonts w:ascii="Arial" w:hAnsi="Arial" w:cs="Arial"/>
                <w:b/>
                <w:sz w:val="22"/>
                <w:szCs w:val="22"/>
              </w:rPr>
            </w:pPr>
          </w:p>
        </w:tc>
        <w:tc>
          <w:tcPr>
            <w:tcW w:w="4082" w:type="dxa"/>
            <w:tcBorders>
              <w:bottom w:val="single" w:sz="4" w:space="0" w:color="A6A6A6"/>
            </w:tcBorders>
            <w:shd w:val="clear" w:color="auto" w:fill="auto"/>
            <w:vAlign w:val="center"/>
          </w:tcPr>
          <w:p w14:paraId="3417A23E" w14:textId="77777777" w:rsidR="00760F3A" w:rsidRPr="00A73467" w:rsidRDefault="00760F3A" w:rsidP="00B3083A">
            <w:pPr>
              <w:rPr>
                <w:rFonts w:ascii="Arial" w:hAnsi="Arial" w:cs="Arial"/>
                <w:sz w:val="22"/>
                <w:szCs w:val="22"/>
              </w:rPr>
            </w:pPr>
          </w:p>
          <w:p w14:paraId="72444BDA" w14:textId="77777777" w:rsidR="00AA7291" w:rsidRPr="00A73467" w:rsidRDefault="00AA7291" w:rsidP="00B3083A">
            <w:pPr>
              <w:rPr>
                <w:rFonts w:ascii="Arial" w:hAnsi="Arial" w:cs="Arial"/>
                <w:sz w:val="22"/>
                <w:szCs w:val="22"/>
              </w:rPr>
            </w:pPr>
          </w:p>
          <w:p w14:paraId="0F0D8EC8" w14:textId="77777777" w:rsidR="00AA7291" w:rsidRPr="00A73467" w:rsidRDefault="00AA7291" w:rsidP="00B3083A">
            <w:pPr>
              <w:rPr>
                <w:rFonts w:ascii="Arial" w:hAnsi="Arial" w:cs="Arial"/>
                <w:sz w:val="22"/>
                <w:szCs w:val="22"/>
              </w:rPr>
            </w:pPr>
          </w:p>
        </w:tc>
        <w:tc>
          <w:tcPr>
            <w:tcW w:w="2994" w:type="dxa"/>
            <w:tcBorders>
              <w:bottom w:val="single" w:sz="4" w:space="0" w:color="A6A6A6"/>
              <w:right w:val="single" w:sz="12" w:space="0" w:color="808080" w:themeColor="background1" w:themeShade="80"/>
            </w:tcBorders>
            <w:shd w:val="clear" w:color="auto" w:fill="auto"/>
            <w:vAlign w:val="center"/>
          </w:tcPr>
          <w:p w14:paraId="162B4655" w14:textId="77777777" w:rsidR="00760F3A" w:rsidRPr="00A73467" w:rsidRDefault="00760F3A" w:rsidP="00B3083A">
            <w:pPr>
              <w:rPr>
                <w:rFonts w:ascii="Arial" w:hAnsi="Arial" w:cs="Arial"/>
                <w:sz w:val="22"/>
                <w:szCs w:val="22"/>
              </w:rPr>
            </w:pPr>
          </w:p>
        </w:tc>
      </w:tr>
      <w:tr w:rsidR="001A2958" w:rsidRPr="00A73467" w14:paraId="4F30507C" w14:textId="77777777" w:rsidTr="00FA04E2">
        <w:trPr>
          <w:trHeight w:val="397"/>
        </w:trPr>
        <w:tc>
          <w:tcPr>
            <w:tcW w:w="5954" w:type="dxa"/>
            <w:gridSpan w:val="2"/>
            <w:tcBorders>
              <w:top w:val="single" w:sz="12" w:space="0" w:color="A6A6A6"/>
              <w:left w:val="single" w:sz="12" w:space="0" w:color="808080" w:themeColor="background1" w:themeShade="80"/>
              <w:bottom w:val="single" w:sz="4" w:space="0" w:color="A6A6A6"/>
              <w:right w:val="single" w:sz="4" w:space="0" w:color="A6A6A6"/>
            </w:tcBorders>
            <w:shd w:val="clear" w:color="auto" w:fill="EEECE1" w:themeFill="background2"/>
            <w:vAlign w:val="center"/>
          </w:tcPr>
          <w:p w14:paraId="5BFC2637" w14:textId="77777777" w:rsidR="00760F3A" w:rsidRPr="00A73467" w:rsidRDefault="0021191D" w:rsidP="00B3083A">
            <w:pPr>
              <w:pStyle w:val="SA"/>
              <w:tabs>
                <w:tab w:val="clear" w:pos="567"/>
                <w:tab w:val="left" w:pos="0"/>
                <w:tab w:val="left" w:pos="851"/>
                <w:tab w:val="left" w:pos="1985"/>
              </w:tabs>
              <w:spacing w:before="0" w:line="240" w:lineRule="auto"/>
              <w:ind w:left="0" w:firstLine="0"/>
              <w:jc w:val="right"/>
              <w:rPr>
                <w:rFonts w:cs="Arial"/>
                <w:b/>
                <w:sz w:val="22"/>
                <w:szCs w:val="22"/>
              </w:rPr>
            </w:pPr>
            <w:r w:rsidRPr="00A73467">
              <w:rPr>
                <w:rFonts w:cs="Arial"/>
                <w:b/>
                <w:sz w:val="22"/>
                <w:szCs w:val="22"/>
              </w:rPr>
              <w:t>Summe Eigenmittel [€]:</w:t>
            </w:r>
          </w:p>
        </w:tc>
        <w:tc>
          <w:tcPr>
            <w:tcW w:w="2994" w:type="dxa"/>
            <w:tcBorders>
              <w:top w:val="single" w:sz="12" w:space="0" w:color="808080" w:themeColor="background1" w:themeShade="80"/>
              <w:left w:val="single" w:sz="4" w:space="0" w:color="A6A6A6"/>
              <w:bottom w:val="single" w:sz="4" w:space="0" w:color="A6A6A6"/>
              <w:right w:val="single" w:sz="12" w:space="0" w:color="808080" w:themeColor="background1" w:themeShade="80"/>
            </w:tcBorders>
            <w:shd w:val="clear" w:color="auto" w:fill="auto"/>
            <w:vAlign w:val="center"/>
          </w:tcPr>
          <w:p w14:paraId="7352EBE3" w14:textId="77777777" w:rsidR="00760F3A" w:rsidRPr="00A73467" w:rsidRDefault="00760F3A" w:rsidP="00B3083A">
            <w:pPr>
              <w:pStyle w:val="SA"/>
              <w:tabs>
                <w:tab w:val="clear" w:pos="567"/>
                <w:tab w:val="left" w:pos="0"/>
                <w:tab w:val="left" w:pos="176"/>
                <w:tab w:val="left" w:pos="1985"/>
              </w:tabs>
              <w:spacing w:before="0" w:line="240" w:lineRule="auto"/>
              <w:ind w:left="0" w:firstLine="0"/>
              <w:jc w:val="left"/>
              <w:rPr>
                <w:rFonts w:cs="Arial"/>
                <w:sz w:val="22"/>
                <w:szCs w:val="22"/>
              </w:rPr>
            </w:pPr>
          </w:p>
        </w:tc>
      </w:tr>
      <w:tr w:rsidR="007578A5" w:rsidRPr="00A73467" w14:paraId="01797369" w14:textId="77777777" w:rsidTr="00FA04E2">
        <w:trPr>
          <w:trHeight w:val="397"/>
        </w:trPr>
        <w:tc>
          <w:tcPr>
            <w:tcW w:w="5954" w:type="dxa"/>
            <w:gridSpan w:val="2"/>
            <w:tcBorders>
              <w:top w:val="single" w:sz="4" w:space="0" w:color="A6A6A6"/>
              <w:left w:val="single" w:sz="12" w:space="0" w:color="808080" w:themeColor="background1" w:themeShade="80"/>
              <w:bottom w:val="single" w:sz="4" w:space="0" w:color="A6A6A6"/>
              <w:right w:val="single" w:sz="4" w:space="0" w:color="A6A6A6"/>
            </w:tcBorders>
            <w:shd w:val="clear" w:color="auto" w:fill="EEECE1" w:themeFill="background2"/>
            <w:vAlign w:val="center"/>
          </w:tcPr>
          <w:p w14:paraId="1CB812C0" w14:textId="1697CE27" w:rsidR="007578A5" w:rsidRPr="00A73467" w:rsidRDefault="007578A5" w:rsidP="00B3083A">
            <w:pPr>
              <w:pStyle w:val="SA"/>
              <w:tabs>
                <w:tab w:val="clear" w:pos="567"/>
                <w:tab w:val="left" w:pos="0"/>
                <w:tab w:val="left" w:pos="851"/>
                <w:tab w:val="left" w:pos="1985"/>
              </w:tabs>
              <w:spacing w:before="0" w:line="240" w:lineRule="auto"/>
              <w:ind w:left="0" w:firstLine="0"/>
              <w:jc w:val="right"/>
              <w:rPr>
                <w:rFonts w:cs="Arial"/>
                <w:b/>
                <w:sz w:val="22"/>
                <w:szCs w:val="22"/>
              </w:rPr>
            </w:pPr>
            <w:r w:rsidRPr="007578A5">
              <w:rPr>
                <w:rFonts w:cs="Arial"/>
                <w:b/>
                <w:sz w:val="22"/>
                <w:szCs w:val="22"/>
              </w:rPr>
              <w:t>Förderquote oder Beihilfeintensität [%]:</w:t>
            </w:r>
          </w:p>
        </w:tc>
        <w:tc>
          <w:tcPr>
            <w:tcW w:w="2994" w:type="dxa"/>
            <w:tcBorders>
              <w:top w:val="single" w:sz="4" w:space="0" w:color="A6A6A6"/>
              <w:left w:val="single" w:sz="4" w:space="0" w:color="A6A6A6"/>
              <w:bottom w:val="single" w:sz="4" w:space="0" w:color="A6A6A6"/>
              <w:right w:val="single" w:sz="12" w:space="0" w:color="808080" w:themeColor="background1" w:themeShade="80"/>
            </w:tcBorders>
            <w:shd w:val="clear" w:color="auto" w:fill="auto"/>
            <w:vAlign w:val="center"/>
          </w:tcPr>
          <w:p w14:paraId="5CB406E5" w14:textId="77777777" w:rsidR="007578A5" w:rsidRPr="00A73467" w:rsidRDefault="007578A5" w:rsidP="00B3083A">
            <w:pPr>
              <w:pStyle w:val="SA"/>
              <w:tabs>
                <w:tab w:val="clear" w:pos="567"/>
                <w:tab w:val="left" w:pos="0"/>
                <w:tab w:val="left" w:pos="176"/>
                <w:tab w:val="left" w:pos="1985"/>
              </w:tabs>
              <w:spacing w:before="0" w:line="240" w:lineRule="auto"/>
              <w:ind w:left="0" w:firstLine="0"/>
              <w:jc w:val="left"/>
              <w:rPr>
                <w:rFonts w:cs="Arial"/>
                <w:sz w:val="22"/>
                <w:szCs w:val="22"/>
              </w:rPr>
            </w:pPr>
          </w:p>
        </w:tc>
      </w:tr>
      <w:tr w:rsidR="001A2958" w:rsidRPr="00A73467" w14:paraId="7BE3FBEB" w14:textId="77777777" w:rsidTr="00FA04E2">
        <w:trPr>
          <w:trHeight w:val="397"/>
        </w:trPr>
        <w:tc>
          <w:tcPr>
            <w:tcW w:w="5954" w:type="dxa"/>
            <w:gridSpan w:val="2"/>
            <w:tcBorders>
              <w:top w:val="single" w:sz="4" w:space="0" w:color="A6A6A6"/>
              <w:left w:val="single" w:sz="12" w:space="0" w:color="808080" w:themeColor="background1" w:themeShade="80"/>
              <w:bottom w:val="single" w:sz="4" w:space="0" w:color="A6A6A6"/>
              <w:right w:val="single" w:sz="4" w:space="0" w:color="A6A6A6"/>
            </w:tcBorders>
            <w:shd w:val="clear" w:color="auto" w:fill="EEECE1" w:themeFill="background2"/>
            <w:vAlign w:val="center"/>
          </w:tcPr>
          <w:p w14:paraId="0B8C89FB" w14:textId="66E32F50" w:rsidR="00760F3A" w:rsidRPr="00A73467" w:rsidRDefault="0021191D" w:rsidP="00B3083A">
            <w:pPr>
              <w:pStyle w:val="SA"/>
              <w:tabs>
                <w:tab w:val="clear" w:pos="567"/>
                <w:tab w:val="left" w:pos="0"/>
                <w:tab w:val="left" w:pos="851"/>
                <w:tab w:val="left" w:pos="1985"/>
              </w:tabs>
              <w:spacing w:before="0" w:line="240" w:lineRule="auto"/>
              <w:ind w:left="0" w:firstLine="0"/>
              <w:jc w:val="right"/>
              <w:rPr>
                <w:rFonts w:cs="Arial"/>
                <w:b/>
                <w:sz w:val="22"/>
                <w:szCs w:val="22"/>
              </w:rPr>
            </w:pPr>
            <w:r w:rsidRPr="00A73467">
              <w:rPr>
                <w:rFonts w:cs="Arial"/>
                <w:b/>
                <w:sz w:val="22"/>
                <w:szCs w:val="22"/>
              </w:rPr>
              <w:t>Beantragte Förderung</w:t>
            </w:r>
            <w:r w:rsidR="008D7CE0" w:rsidRPr="00A73467">
              <w:rPr>
                <w:rStyle w:val="Funotenzeichen"/>
                <w:rFonts w:cs="Arial"/>
                <w:b/>
                <w:sz w:val="22"/>
                <w:szCs w:val="22"/>
              </w:rPr>
              <w:footnoteReference w:id="8"/>
            </w:r>
            <w:r w:rsidRPr="00A73467">
              <w:rPr>
                <w:rFonts w:cs="Arial"/>
                <w:b/>
                <w:sz w:val="22"/>
                <w:szCs w:val="22"/>
              </w:rPr>
              <w:t xml:space="preserve"> [€]:</w:t>
            </w:r>
          </w:p>
        </w:tc>
        <w:tc>
          <w:tcPr>
            <w:tcW w:w="2994" w:type="dxa"/>
            <w:tcBorders>
              <w:top w:val="single" w:sz="4" w:space="0" w:color="A6A6A6"/>
              <w:left w:val="single" w:sz="4" w:space="0" w:color="A6A6A6"/>
              <w:bottom w:val="single" w:sz="4" w:space="0" w:color="A6A6A6"/>
              <w:right w:val="single" w:sz="12" w:space="0" w:color="808080" w:themeColor="background1" w:themeShade="80"/>
            </w:tcBorders>
            <w:shd w:val="clear" w:color="auto" w:fill="auto"/>
            <w:vAlign w:val="center"/>
          </w:tcPr>
          <w:p w14:paraId="29960900" w14:textId="77777777" w:rsidR="00760F3A" w:rsidRPr="00A73467" w:rsidRDefault="00760F3A" w:rsidP="00B3083A">
            <w:pPr>
              <w:pStyle w:val="SA"/>
              <w:tabs>
                <w:tab w:val="clear" w:pos="567"/>
                <w:tab w:val="left" w:pos="0"/>
                <w:tab w:val="left" w:pos="176"/>
                <w:tab w:val="left" w:pos="1985"/>
              </w:tabs>
              <w:spacing w:before="0" w:line="240" w:lineRule="auto"/>
              <w:ind w:left="0" w:firstLine="0"/>
              <w:jc w:val="left"/>
              <w:rPr>
                <w:rFonts w:cs="Arial"/>
                <w:sz w:val="22"/>
                <w:szCs w:val="22"/>
              </w:rPr>
            </w:pPr>
          </w:p>
        </w:tc>
      </w:tr>
      <w:tr w:rsidR="001A2958" w:rsidRPr="00A73467" w14:paraId="7804CF62" w14:textId="77777777" w:rsidTr="00FA04E2">
        <w:trPr>
          <w:trHeight w:val="397"/>
        </w:trPr>
        <w:tc>
          <w:tcPr>
            <w:tcW w:w="5954" w:type="dxa"/>
            <w:gridSpan w:val="2"/>
            <w:tcBorders>
              <w:top w:val="single" w:sz="4" w:space="0" w:color="A6A6A6"/>
              <w:left w:val="single" w:sz="12" w:space="0" w:color="808080" w:themeColor="background1" w:themeShade="80"/>
              <w:bottom w:val="single" w:sz="12" w:space="0" w:color="808080" w:themeColor="background1" w:themeShade="80"/>
              <w:right w:val="single" w:sz="4" w:space="0" w:color="A6A6A6"/>
            </w:tcBorders>
            <w:shd w:val="clear" w:color="auto" w:fill="EEECE1" w:themeFill="background2"/>
            <w:vAlign w:val="center"/>
          </w:tcPr>
          <w:p w14:paraId="74446C0A" w14:textId="77777777" w:rsidR="00760F3A" w:rsidRPr="00A73467" w:rsidRDefault="0021191D" w:rsidP="00B3083A">
            <w:pPr>
              <w:pStyle w:val="SA"/>
              <w:tabs>
                <w:tab w:val="clear" w:pos="567"/>
                <w:tab w:val="left" w:pos="0"/>
                <w:tab w:val="left" w:pos="851"/>
                <w:tab w:val="left" w:pos="1985"/>
              </w:tabs>
              <w:spacing w:before="0" w:line="240" w:lineRule="auto"/>
              <w:ind w:left="0" w:firstLine="0"/>
              <w:jc w:val="right"/>
              <w:rPr>
                <w:rFonts w:cs="Arial"/>
                <w:b/>
                <w:sz w:val="22"/>
                <w:szCs w:val="22"/>
              </w:rPr>
            </w:pPr>
            <w:r w:rsidRPr="00A73467">
              <w:rPr>
                <w:rFonts w:cs="Arial"/>
                <w:b/>
                <w:sz w:val="22"/>
                <w:szCs w:val="22"/>
              </w:rPr>
              <w:t>Gesamtsumme [€]:</w:t>
            </w:r>
          </w:p>
        </w:tc>
        <w:tc>
          <w:tcPr>
            <w:tcW w:w="2994" w:type="dxa"/>
            <w:tcBorders>
              <w:top w:val="single" w:sz="4" w:space="0" w:color="A6A6A6"/>
              <w:left w:val="single" w:sz="4" w:space="0" w:color="A6A6A6"/>
              <w:bottom w:val="single" w:sz="12" w:space="0" w:color="808080" w:themeColor="background1" w:themeShade="80"/>
              <w:right w:val="single" w:sz="12" w:space="0" w:color="808080" w:themeColor="background1" w:themeShade="80"/>
            </w:tcBorders>
            <w:shd w:val="clear" w:color="auto" w:fill="auto"/>
            <w:vAlign w:val="center"/>
          </w:tcPr>
          <w:p w14:paraId="7FF1BDA1" w14:textId="77777777" w:rsidR="00760F3A" w:rsidRPr="00A73467" w:rsidRDefault="00760F3A" w:rsidP="00B3083A">
            <w:pPr>
              <w:pStyle w:val="SA"/>
              <w:tabs>
                <w:tab w:val="clear" w:pos="567"/>
                <w:tab w:val="left" w:pos="0"/>
                <w:tab w:val="left" w:pos="176"/>
                <w:tab w:val="left" w:pos="1985"/>
              </w:tabs>
              <w:spacing w:before="0" w:line="240" w:lineRule="auto"/>
              <w:ind w:left="0" w:firstLine="0"/>
              <w:jc w:val="left"/>
              <w:rPr>
                <w:rFonts w:cs="Arial"/>
                <w:sz w:val="22"/>
                <w:szCs w:val="22"/>
              </w:rPr>
            </w:pPr>
          </w:p>
        </w:tc>
      </w:tr>
    </w:tbl>
    <w:p w14:paraId="6B94D337" w14:textId="77777777" w:rsidR="00760F3A" w:rsidRPr="00A73467" w:rsidRDefault="00760F3A" w:rsidP="00B3083A">
      <w:pPr>
        <w:rPr>
          <w:rFonts w:ascii="Arial" w:hAnsi="Arial" w:cs="Arial"/>
          <w:sz w:val="16"/>
          <w:szCs w:val="16"/>
        </w:rPr>
      </w:pPr>
    </w:p>
    <w:p w14:paraId="4777E57B" w14:textId="764F2621" w:rsidR="00760F3A" w:rsidRPr="00A73467" w:rsidRDefault="0021191D" w:rsidP="00B3083A">
      <w:pPr>
        <w:rPr>
          <w:rFonts w:ascii="Arial" w:hAnsi="Arial" w:cs="Arial"/>
          <w:sz w:val="16"/>
          <w:szCs w:val="16"/>
        </w:rPr>
      </w:pPr>
      <w:r w:rsidRPr="00A73467">
        <w:rPr>
          <w:rFonts w:ascii="Arial" w:hAnsi="Arial" w:cs="Arial"/>
          <w:sz w:val="16"/>
          <w:szCs w:val="16"/>
        </w:rPr>
        <w:t xml:space="preserve">Zu beachten: Die Gesamtsumme </w:t>
      </w:r>
      <w:r w:rsidR="00E866D9">
        <w:rPr>
          <w:rFonts w:ascii="Arial" w:hAnsi="Arial" w:cs="Arial"/>
          <w:sz w:val="16"/>
          <w:szCs w:val="16"/>
        </w:rPr>
        <w:t xml:space="preserve">(Nr. 4) muss </w:t>
      </w:r>
      <w:r w:rsidRPr="00A73467">
        <w:rPr>
          <w:rFonts w:ascii="Arial" w:hAnsi="Arial" w:cs="Arial"/>
          <w:sz w:val="16"/>
          <w:szCs w:val="16"/>
        </w:rPr>
        <w:t>der Höhe der Gesamt</w:t>
      </w:r>
      <w:r w:rsidR="006322F8" w:rsidRPr="00A73467">
        <w:rPr>
          <w:rFonts w:ascii="Arial" w:hAnsi="Arial" w:cs="Arial"/>
          <w:sz w:val="16"/>
          <w:szCs w:val="16"/>
        </w:rPr>
        <w:t>ausgaben</w:t>
      </w:r>
      <w:r w:rsidRPr="00A73467">
        <w:rPr>
          <w:rFonts w:ascii="Arial" w:hAnsi="Arial" w:cs="Arial"/>
          <w:sz w:val="16"/>
          <w:szCs w:val="16"/>
        </w:rPr>
        <w:t xml:space="preserve"> </w:t>
      </w:r>
      <w:r w:rsidR="00E866D9">
        <w:rPr>
          <w:rFonts w:ascii="Arial" w:hAnsi="Arial" w:cs="Arial"/>
          <w:sz w:val="16"/>
          <w:szCs w:val="16"/>
        </w:rPr>
        <w:t>nach Nr. 3</w:t>
      </w:r>
      <w:r w:rsidRPr="00A73467">
        <w:rPr>
          <w:rFonts w:ascii="Arial" w:hAnsi="Arial" w:cs="Arial"/>
          <w:sz w:val="16"/>
          <w:szCs w:val="16"/>
        </w:rPr>
        <w:t xml:space="preserve"> </w:t>
      </w:r>
      <w:r w:rsidR="00E866D9">
        <w:rPr>
          <w:rFonts w:ascii="Arial" w:hAnsi="Arial" w:cs="Arial"/>
          <w:sz w:val="16"/>
          <w:szCs w:val="16"/>
        </w:rPr>
        <w:t>entsprechen</w:t>
      </w:r>
      <w:r w:rsidRPr="00A73467">
        <w:rPr>
          <w:rFonts w:ascii="Arial" w:hAnsi="Arial" w:cs="Arial"/>
          <w:sz w:val="16"/>
          <w:szCs w:val="16"/>
        </w:rPr>
        <w:t>.</w:t>
      </w:r>
    </w:p>
    <w:p w14:paraId="1958B936" w14:textId="77777777" w:rsidR="004D03B0" w:rsidRPr="00A73467" w:rsidRDefault="004D03B0" w:rsidP="004D03B0">
      <w:pPr>
        <w:tabs>
          <w:tab w:val="left" w:pos="426"/>
        </w:tabs>
        <w:rPr>
          <w:rFonts w:ascii="Arial" w:hAnsi="Arial" w:cs="Arial"/>
          <w:sz w:val="22"/>
          <w:szCs w:val="22"/>
        </w:rPr>
      </w:pPr>
    </w:p>
    <w:p w14:paraId="3B121914" w14:textId="77777777" w:rsidR="00E91510" w:rsidRPr="00A73467" w:rsidRDefault="00E91510" w:rsidP="004D03B0">
      <w:pPr>
        <w:tabs>
          <w:tab w:val="left" w:pos="426"/>
        </w:tabs>
        <w:rPr>
          <w:rFonts w:ascii="Arial" w:hAnsi="Arial" w:cs="Arial"/>
          <w:sz w:val="22"/>
          <w:szCs w:val="22"/>
        </w:rPr>
      </w:pPr>
    </w:p>
    <w:p w14:paraId="799C00BF" w14:textId="49B82E40" w:rsidR="002D6E08" w:rsidRPr="00A73467" w:rsidRDefault="0021191D" w:rsidP="00B3083A">
      <w:pPr>
        <w:numPr>
          <w:ilvl w:val="0"/>
          <w:numId w:val="15"/>
        </w:numPr>
        <w:tabs>
          <w:tab w:val="left" w:pos="426"/>
        </w:tabs>
        <w:ind w:left="426" w:hanging="426"/>
        <w:rPr>
          <w:rFonts w:ascii="Arial" w:hAnsi="Arial" w:cs="Arial"/>
          <w:b/>
          <w:bCs/>
          <w:sz w:val="22"/>
          <w:szCs w:val="22"/>
        </w:rPr>
      </w:pPr>
      <w:r w:rsidRPr="00A73467">
        <w:rPr>
          <w:rFonts w:ascii="Arial" w:hAnsi="Arial" w:cs="Arial"/>
          <w:b/>
          <w:bCs/>
          <w:sz w:val="22"/>
          <w:szCs w:val="22"/>
        </w:rPr>
        <w:t>Markt</w:t>
      </w:r>
      <w:r w:rsidR="00E91510" w:rsidRPr="00A73467">
        <w:rPr>
          <w:rFonts w:ascii="Arial" w:hAnsi="Arial" w:cs="Arial"/>
          <w:b/>
          <w:bCs/>
          <w:sz w:val="22"/>
          <w:szCs w:val="22"/>
        </w:rPr>
        <w:t>-/Umsetzungs</w:t>
      </w:r>
      <w:r w:rsidR="00EE33C2" w:rsidRPr="00A73467">
        <w:rPr>
          <w:rFonts w:ascii="Arial" w:hAnsi="Arial" w:cs="Arial"/>
          <w:b/>
          <w:bCs/>
          <w:sz w:val="22"/>
          <w:szCs w:val="22"/>
        </w:rPr>
        <w:t>potenzial</w:t>
      </w:r>
      <w:r w:rsidR="005945C1" w:rsidRPr="00A73467">
        <w:rPr>
          <w:rFonts w:ascii="Arial" w:hAnsi="Arial" w:cs="Arial"/>
          <w:b/>
          <w:bCs/>
          <w:sz w:val="22"/>
          <w:szCs w:val="22"/>
        </w:rPr>
        <w:t xml:space="preserve">, Wettbewerb und </w:t>
      </w:r>
      <w:r w:rsidR="00E91510" w:rsidRPr="00A73467">
        <w:rPr>
          <w:rFonts w:ascii="Arial" w:hAnsi="Arial" w:cs="Arial"/>
          <w:b/>
          <w:bCs/>
          <w:sz w:val="22"/>
          <w:szCs w:val="22"/>
        </w:rPr>
        <w:t>Erfolgsaussichten</w:t>
      </w:r>
    </w:p>
    <w:p w14:paraId="70D58882" w14:textId="3F9F0C53" w:rsidR="00FB116D" w:rsidRPr="00A73467" w:rsidRDefault="0021191D" w:rsidP="0049592C">
      <w:pPr>
        <w:pStyle w:val="berschriftKapitel"/>
        <w:spacing w:line="240" w:lineRule="auto"/>
        <w:ind w:left="425"/>
        <w:jc w:val="left"/>
        <w:rPr>
          <w:b w:val="0"/>
          <w:i/>
          <w:iCs/>
          <w:sz w:val="18"/>
          <w:szCs w:val="18"/>
          <w:u w:val="none"/>
        </w:rPr>
      </w:pPr>
      <w:r w:rsidRPr="00A73467">
        <w:rPr>
          <w:b w:val="0"/>
          <w:i/>
          <w:iCs/>
          <w:sz w:val="18"/>
          <w:szCs w:val="18"/>
          <w:u w:val="none"/>
        </w:rPr>
        <w:t>(</w:t>
      </w:r>
      <w:r w:rsidR="0049592C" w:rsidRPr="00A73467">
        <w:rPr>
          <w:b w:val="0"/>
          <w:i/>
          <w:iCs/>
          <w:sz w:val="18"/>
          <w:szCs w:val="18"/>
          <w:u w:val="none"/>
        </w:rPr>
        <w:t xml:space="preserve">Beschreibung </w:t>
      </w:r>
      <w:r w:rsidR="002500AE" w:rsidRPr="00A73467">
        <w:rPr>
          <w:b w:val="0"/>
          <w:i/>
          <w:iCs/>
          <w:sz w:val="18"/>
          <w:szCs w:val="18"/>
          <w:u w:val="none"/>
        </w:rPr>
        <w:t xml:space="preserve">der </w:t>
      </w:r>
      <w:r w:rsidR="0049592C" w:rsidRPr="00A73467">
        <w:rPr>
          <w:b w:val="0"/>
          <w:i/>
          <w:iCs/>
          <w:sz w:val="18"/>
          <w:szCs w:val="18"/>
          <w:u w:val="none"/>
        </w:rPr>
        <w:t>primäre</w:t>
      </w:r>
      <w:r w:rsidR="002500AE" w:rsidRPr="00A73467">
        <w:rPr>
          <w:b w:val="0"/>
          <w:i/>
          <w:iCs/>
          <w:sz w:val="18"/>
          <w:szCs w:val="18"/>
          <w:u w:val="none"/>
        </w:rPr>
        <w:t>n</w:t>
      </w:r>
      <w:r w:rsidR="0049592C" w:rsidRPr="00A73467">
        <w:rPr>
          <w:b w:val="0"/>
          <w:i/>
          <w:iCs/>
          <w:sz w:val="18"/>
          <w:szCs w:val="18"/>
          <w:u w:val="none"/>
        </w:rPr>
        <w:t xml:space="preserve"> Anwendungsgebiete; </w:t>
      </w:r>
      <w:r w:rsidR="00FF6068" w:rsidRPr="00A73467">
        <w:rPr>
          <w:b w:val="0"/>
          <w:i/>
          <w:iCs/>
          <w:sz w:val="18"/>
          <w:szCs w:val="18"/>
          <w:u w:val="none"/>
        </w:rPr>
        <w:t>Abgrenzung zu alternativen bzw. konkurrierenden Technologien bzw. Verfahren</w:t>
      </w:r>
      <w:r w:rsidR="00E866D9" w:rsidRPr="00E866D9">
        <w:rPr>
          <w:b w:val="0"/>
          <w:i/>
          <w:iCs/>
          <w:sz w:val="18"/>
          <w:szCs w:val="18"/>
          <w:u w:val="none"/>
        </w:rPr>
        <w:t xml:space="preserve"> </w:t>
      </w:r>
      <w:r w:rsidR="00E866D9">
        <w:rPr>
          <w:b w:val="0"/>
          <w:i/>
          <w:iCs/>
          <w:sz w:val="18"/>
          <w:szCs w:val="18"/>
          <w:u w:val="none"/>
        </w:rPr>
        <w:t>und Abgrenzung gegenüber dem Stand der Technik</w:t>
      </w:r>
      <w:r w:rsidR="00FF6068" w:rsidRPr="00A73467">
        <w:rPr>
          <w:b w:val="0"/>
          <w:i/>
          <w:iCs/>
          <w:sz w:val="18"/>
          <w:szCs w:val="18"/>
          <w:u w:val="none"/>
        </w:rPr>
        <w:t xml:space="preserve">; </w:t>
      </w:r>
      <w:r w:rsidR="00A70432" w:rsidRPr="00A73467">
        <w:rPr>
          <w:b w:val="0"/>
          <w:i/>
          <w:iCs/>
          <w:sz w:val="18"/>
          <w:szCs w:val="18"/>
          <w:u w:val="none"/>
        </w:rPr>
        <w:t xml:space="preserve">Angabe, ob die Umsetzung des Vorhabens im Rahmen eines </w:t>
      </w:r>
      <w:proofErr w:type="spellStart"/>
      <w:r w:rsidR="00A70432" w:rsidRPr="00A73467">
        <w:rPr>
          <w:b w:val="0"/>
          <w:i/>
          <w:iCs/>
          <w:sz w:val="18"/>
          <w:szCs w:val="18"/>
          <w:u w:val="none"/>
        </w:rPr>
        <w:t>Contractings</w:t>
      </w:r>
      <w:proofErr w:type="spellEnd"/>
      <w:r w:rsidR="00A70432" w:rsidRPr="00A73467">
        <w:rPr>
          <w:b w:val="0"/>
          <w:i/>
          <w:iCs/>
          <w:sz w:val="18"/>
          <w:szCs w:val="18"/>
          <w:u w:val="none"/>
        </w:rPr>
        <w:t xml:space="preserve"> erfolgt; </w:t>
      </w:r>
      <w:r w:rsidR="002500AE" w:rsidRPr="00A73467">
        <w:rPr>
          <w:b w:val="0"/>
          <w:i/>
          <w:iCs/>
          <w:sz w:val="18"/>
          <w:szCs w:val="18"/>
          <w:u w:val="none"/>
        </w:rPr>
        <w:t xml:space="preserve">Ausweisung der wirtschaftlichen Tragfähigkeit; </w:t>
      </w:r>
      <w:r w:rsidR="00E91510" w:rsidRPr="00A73467">
        <w:rPr>
          <w:b w:val="0"/>
          <w:i/>
          <w:iCs/>
          <w:sz w:val="18"/>
          <w:szCs w:val="18"/>
          <w:u w:val="none"/>
        </w:rPr>
        <w:t xml:space="preserve">Bewertung des Kosten-Nutzen-Verhältnisses; </w:t>
      </w:r>
      <w:r w:rsidR="002F2EE1" w:rsidRPr="00A73467">
        <w:rPr>
          <w:b w:val="0"/>
          <w:i/>
          <w:iCs/>
          <w:sz w:val="18"/>
          <w:szCs w:val="18"/>
          <w:u w:val="none"/>
        </w:rPr>
        <w:t xml:space="preserve">Nachnutzung, Weiterverwertung und </w:t>
      </w:r>
      <w:r w:rsidR="00B3083A" w:rsidRPr="00A73467">
        <w:rPr>
          <w:b w:val="0"/>
          <w:i/>
          <w:iCs/>
          <w:sz w:val="18"/>
          <w:szCs w:val="18"/>
          <w:u w:val="none"/>
        </w:rPr>
        <w:t>Übertragbarkeit der Ergebnisse auf vergleichbare Anwendungsfälle</w:t>
      </w:r>
      <w:r w:rsidR="002500AE" w:rsidRPr="00A73467">
        <w:rPr>
          <w:b w:val="0"/>
          <w:i/>
          <w:iCs/>
          <w:sz w:val="18"/>
          <w:szCs w:val="18"/>
          <w:u w:val="none"/>
        </w:rPr>
        <w:t>)</w:t>
      </w:r>
    </w:p>
    <w:p w14:paraId="7C55CF0D" w14:textId="77777777" w:rsidR="009E1308" w:rsidRPr="00A73467" w:rsidRDefault="009E1308" w:rsidP="008B58EF">
      <w:pPr>
        <w:tabs>
          <w:tab w:val="left" w:pos="426"/>
        </w:tabs>
        <w:rPr>
          <w:rFonts w:ascii="Arial" w:hAnsi="Arial" w:cs="Arial"/>
          <w:sz w:val="22"/>
          <w:szCs w:val="22"/>
        </w:rPr>
      </w:pPr>
    </w:p>
    <w:p w14:paraId="02F51CDD" w14:textId="77777777" w:rsidR="009E1308" w:rsidRPr="00A73467" w:rsidRDefault="009E1308" w:rsidP="008B58EF">
      <w:pPr>
        <w:tabs>
          <w:tab w:val="left" w:pos="426"/>
        </w:tabs>
        <w:rPr>
          <w:rFonts w:ascii="Arial" w:hAnsi="Arial" w:cs="Arial"/>
          <w:sz w:val="22"/>
          <w:szCs w:val="22"/>
        </w:rPr>
      </w:pPr>
    </w:p>
    <w:p w14:paraId="1060F692" w14:textId="77777777" w:rsidR="006F71CA" w:rsidRPr="00A73467" w:rsidRDefault="0021191D" w:rsidP="00B3083A">
      <w:pPr>
        <w:numPr>
          <w:ilvl w:val="0"/>
          <w:numId w:val="15"/>
        </w:numPr>
        <w:tabs>
          <w:tab w:val="left" w:pos="426"/>
        </w:tabs>
        <w:ind w:left="426" w:hanging="426"/>
        <w:rPr>
          <w:rFonts w:ascii="Arial" w:hAnsi="Arial" w:cs="Arial"/>
          <w:b/>
          <w:bCs/>
          <w:sz w:val="22"/>
          <w:szCs w:val="22"/>
        </w:rPr>
      </w:pPr>
      <w:r w:rsidRPr="00A73467">
        <w:rPr>
          <w:rFonts w:ascii="Arial" w:hAnsi="Arial" w:cs="Arial"/>
          <w:b/>
          <w:bCs/>
          <w:sz w:val="22"/>
          <w:szCs w:val="22"/>
        </w:rPr>
        <w:t>Nachhaltigkeitspotenziale</w:t>
      </w:r>
    </w:p>
    <w:p w14:paraId="72DFFFED" w14:textId="20538945" w:rsidR="00760F3A" w:rsidRPr="00A73467" w:rsidRDefault="0021191D" w:rsidP="004D03B0">
      <w:pPr>
        <w:ind w:left="425"/>
        <w:rPr>
          <w:rFonts w:ascii="Arial" w:eastAsiaTheme="minorHAnsi" w:hAnsi="Arial" w:cs="Arial"/>
          <w:i/>
          <w:iCs/>
          <w:sz w:val="18"/>
          <w:szCs w:val="18"/>
          <w:lang w:eastAsia="en-US"/>
        </w:rPr>
      </w:pPr>
      <w:r w:rsidRPr="00A73467">
        <w:rPr>
          <w:rFonts w:ascii="Arial" w:eastAsiaTheme="minorHAnsi" w:hAnsi="Arial" w:cs="Arial"/>
          <w:i/>
          <w:iCs/>
          <w:sz w:val="18"/>
          <w:szCs w:val="18"/>
          <w:lang w:eastAsia="en-US"/>
        </w:rPr>
        <w:t>(</w:t>
      </w:r>
      <w:r w:rsidR="00B3083A" w:rsidRPr="00A73467">
        <w:rPr>
          <w:rFonts w:ascii="Arial" w:eastAsiaTheme="minorHAnsi" w:hAnsi="Arial" w:cs="Arial"/>
          <w:i/>
          <w:iCs/>
          <w:sz w:val="18"/>
          <w:szCs w:val="18"/>
          <w:lang w:eastAsia="en-US"/>
        </w:rPr>
        <w:t>Beitrag des Vorhabens zu den Zielen des Hessischen Energiegesetzes sowie zur erfolgreichen Umsetzung der Energiewende in Hessen</w:t>
      </w:r>
      <w:r w:rsidR="00E91510" w:rsidRPr="00A73467">
        <w:rPr>
          <w:rFonts w:ascii="Arial" w:eastAsiaTheme="minorHAnsi" w:hAnsi="Arial" w:cs="Arial"/>
          <w:i/>
          <w:iCs/>
          <w:sz w:val="18"/>
          <w:szCs w:val="18"/>
          <w:lang w:eastAsia="en-US"/>
        </w:rPr>
        <w:t>; Klimawirkung der Maßnahme gegenüber dem Stand der Technik</w:t>
      </w:r>
      <w:r w:rsidR="00575273">
        <w:rPr>
          <w:rFonts w:ascii="Arial" w:eastAsiaTheme="minorHAnsi" w:hAnsi="Arial" w:cs="Arial"/>
          <w:i/>
          <w:iCs/>
          <w:sz w:val="18"/>
          <w:szCs w:val="18"/>
          <w:lang w:eastAsia="en-US"/>
        </w:rPr>
        <w:t xml:space="preserve"> und den gesetzlichen Vorgaben</w:t>
      </w:r>
      <w:r w:rsidR="00575273">
        <w:rPr>
          <w:rStyle w:val="Funotenzeichen"/>
          <w:rFonts w:ascii="Arial" w:eastAsiaTheme="minorHAnsi" w:hAnsi="Arial" w:cs="Arial"/>
          <w:i/>
          <w:iCs/>
          <w:sz w:val="18"/>
          <w:szCs w:val="18"/>
          <w:lang w:eastAsia="en-US"/>
        </w:rPr>
        <w:footnoteReference w:id="9"/>
      </w:r>
      <w:r w:rsidRPr="00A73467">
        <w:rPr>
          <w:rFonts w:ascii="Arial" w:eastAsiaTheme="minorHAnsi" w:hAnsi="Arial" w:cs="Arial"/>
          <w:i/>
          <w:iCs/>
          <w:sz w:val="18"/>
          <w:szCs w:val="18"/>
          <w:lang w:eastAsia="en-US"/>
        </w:rPr>
        <w:t>)</w:t>
      </w:r>
    </w:p>
    <w:p w14:paraId="4411D50F" w14:textId="77777777" w:rsidR="00FE3DA8" w:rsidRPr="00A73467" w:rsidRDefault="00FE3DA8" w:rsidP="00FE3DA8">
      <w:pPr>
        <w:tabs>
          <w:tab w:val="left" w:pos="426"/>
        </w:tabs>
        <w:rPr>
          <w:rFonts w:ascii="Arial" w:hAnsi="Arial" w:cs="Arial"/>
          <w:sz w:val="22"/>
          <w:szCs w:val="22"/>
        </w:rPr>
      </w:pPr>
    </w:p>
    <w:sectPr w:rsidR="00FE3DA8" w:rsidRPr="00A73467" w:rsidSect="00536F1C">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2D44F" w14:textId="77777777" w:rsidR="00366E59" w:rsidRDefault="00366E59">
      <w:r>
        <w:separator/>
      </w:r>
    </w:p>
  </w:endnote>
  <w:endnote w:type="continuationSeparator" w:id="0">
    <w:p w14:paraId="35E74E8A" w14:textId="77777777" w:rsidR="00366E59" w:rsidRDefault="00366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286192"/>
      <w:docPartObj>
        <w:docPartGallery w:val="Page Numbers (Bottom of Page)"/>
        <w:docPartUnique/>
      </w:docPartObj>
    </w:sdtPr>
    <w:sdtEndPr/>
    <w:sdtContent>
      <w:p w14:paraId="45ACE305" w14:textId="77777777" w:rsidR="002A1122" w:rsidRDefault="0021191D" w:rsidP="00B50662">
        <w:pPr>
          <w:pStyle w:val="Fuzeile"/>
          <w:jc w:val="right"/>
        </w:pPr>
        <w:r>
          <w:fldChar w:fldCharType="begin"/>
        </w:r>
        <w:r>
          <w:instrText>PAGE   \* MERGEFORMAT</w:instrText>
        </w:r>
        <w:r>
          <w:fldChar w:fldCharType="separate"/>
        </w:r>
        <w:r w:rsidR="00FB632E">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77727" w14:textId="77777777" w:rsidR="00366E59" w:rsidRDefault="00366E59" w:rsidP="00605AA9">
      <w:r>
        <w:separator/>
      </w:r>
    </w:p>
  </w:footnote>
  <w:footnote w:type="continuationSeparator" w:id="0">
    <w:p w14:paraId="7BB5EFC8" w14:textId="77777777" w:rsidR="00366E59" w:rsidRDefault="00366E59" w:rsidP="00605AA9">
      <w:r>
        <w:continuationSeparator/>
      </w:r>
    </w:p>
  </w:footnote>
  <w:footnote w:id="1">
    <w:p w14:paraId="67FBCAB3" w14:textId="33CCB88C" w:rsidR="00A73467" w:rsidRPr="00A73467" w:rsidRDefault="00A73467">
      <w:pPr>
        <w:pStyle w:val="Funotentext"/>
        <w:rPr>
          <w:rFonts w:ascii="Arial" w:hAnsi="Arial" w:cs="Arial"/>
          <w:sz w:val="17"/>
          <w:szCs w:val="17"/>
        </w:rPr>
      </w:pPr>
      <w:r w:rsidRPr="00A73467">
        <w:rPr>
          <w:rStyle w:val="Funotenzeichen"/>
          <w:rFonts w:ascii="Arial" w:hAnsi="Arial" w:cs="Arial"/>
          <w:sz w:val="17"/>
          <w:szCs w:val="17"/>
        </w:rPr>
        <w:footnoteRef/>
      </w:r>
      <w:r w:rsidRPr="00A73467">
        <w:rPr>
          <w:rFonts w:ascii="Arial" w:hAnsi="Arial" w:cs="Arial"/>
          <w:sz w:val="17"/>
          <w:szCs w:val="17"/>
        </w:rPr>
        <w:t xml:space="preserve"> </w:t>
      </w:r>
      <w:r w:rsidR="0040110A" w:rsidRPr="0040110A">
        <w:rPr>
          <w:rFonts w:ascii="Arial" w:hAnsi="Arial" w:cs="Arial"/>
          <w:sz w:val="17"/>
          <w:szCs w:val="17"/>
        </w:rPr>
        <w:t>Hessisches Energiegesetz vom 21. November 2012 (GVBl. S. 444), zuletzt geändert durch Gesetz vom 20. Juli 2023 (GVBl. S. 582).</w:t>
      </w:r>
    </w:p>
  </w:footnote>
  <w:footnote w:id="2">
    <w:p w14:paraId="190BD906" w14:textId="66AD0583" w:rsidR="00A73467" w:rsidRDefault="00A73467" w:rsidP="00350675">
      <w:pPr>
        <w:pStyle w:val="Funotentext"/>
        <w:ind w:left="142" w:hanging="142"/>
      </w:pPr>
      <w:r w:rsidRPr="00A73467">
        <w:rPr>
          <w:rStyle w:val="Funotenzeichen"/>
          <w:rFonts w:ascii="Arial" w:hAnsi="Arial" w:cs="Arial"/>
          <w:sz w:val="17"/>
          <w:szCs w:val="17"/>
        </w:rPr>
        <w:footnoteRef/>
      </w:r>
      <w:r w:rsidRPr="00A73467">
        <w:rPr>
          <w:rFonts w:ascii="Arial" w:hAnsi="Arial" w:cs="Arial"/>
          <w:sz w:val="17"/>
          <w:szCs w:val="17"/>
        </w:rPr>
        <w:t xml:space="preserve"> </w:t>
      </w:r>
      <w:r w:rsidR="001B5306">
        <w:rPr>
          <w:rFonts w:ascii="Arial" w:hAnsi="Arial" w:cs="Arial"/>
          <w:sz w:val="17"/>
          <w:szCs w:val="17"/>
        </w:rPr>
        <w:tab/>
      </w:r>
      <w:r w:rsidR="0040110A" w:rsidRPr="0040110A">
        <w:rPr>
          <w:rFonts w:ascii="Arial" w:hAnsi="Arial" w:cs="Arial"/>
          <w:sz w:val="17"/>
          <w:szCs w:val="17"/>
        </w:rPr>
        <w:t xml:space="preserve">Gebäudeenergiegesetz vom 8. August 2020 (BGBl. I S. 1728), zuletzt geändert durch Gesetz vom 22. Juni 2026 (BGBl. I Nr. 191). </w:t>
      </w:r>
    </w:p>
  </w:footnote>
  <w:footnote w:id="3">
    <w:p w14:paraId="5BFA3712" w14:textId="6CF52833" w:rsidR="00C138DB" w:rsidRPr="004A58C5" w:rsidRDefault="00C138DB" w:rsidP="00476A2B">
      <w:pPr>
        <w:pStyle w:val="Funotentext"/>
        <w:ind w:left="142" w:hanging="142"/>
        <w:rPr>
          <w:rFonts w:ascii="Arial" w:hAnsi="Arial" w:cs="Arial"/>
          <w:sz w:val="17"/>
          <w:szCs w:val="17"/>
        </w:rPr>
      </w:pPr>
      <w:r w:rsidRPr="00C138DB">
        <w:rPr>
          <w:rStyle w:val="Funotenzeichen"/>
          <w:rFonts w:ascii="Arial" w:hAnsi="Arial" w:cs="Arial"/>
          <w:sz w:val="17"/>
          <w:szCs w:val="17"/>
        </w:rPr>
        <w:footnoteRef/>
      </w:r>
      <w:r w:rsidRPr="00C138DB">
        <w:rPr>
          <w:rFonts w:ascii="Arial" w:hAnsi="Arial" w:cs="Arial"/>
          <w:sz w:val="17"/>
          <w:szCs w:val="17"/>
        </w:rPr>
        <w:t xml:space="preserve"> </w:t>
      </w:r>
      <w:r>
        <w:rPr>
          <w:rFonts w:ascii="Arial" w:hAnsi="Arial" w:cs="Arial"/>
          <w:sz w:val="17"/>
          <w:szCs w:val="17"/>
        </w:rPr>
        <w:tab/>
      </w:r>
      <w:r w:rsidRPr="00C138DB">
        <w:rPr>
          <w:rFonts w:ascii="Arial" w:hAnsi="Arial" w:cs="Arial"/>
          <w:sz w:val="17"/>
          <w:szCs w:val="17"/>
        </w:rPr>
        <w:t xml:space="preserve">Bei der Bearbeitung der Projektskizze ist darauf zu achten, dass </w:t>
      </w:r>
      <w:r w:rsidRPr="008D7CE0">
        <w:rPr>
          <w:rFonts w:ascii="Arial" w:hAnsi="Arial" w:cs="Arial"/>
          <w:sz w:val="17"/>
          <w:szCs w:val="17"/>
          <w:u w:val="single"/>
        </w:rPr>
        <w:t>alle</w:t>
      </w:r>
      <w:r w:rsidRPr="00C138DB">
        <w:rPr>
          <w:rFonts w:ascii="Arial" w:hAnsi="Arial" w:cs="Arial"/>
          <w:sz w:val="17"/>
          <w:szCs w:val="17"/>
        </w:rPr>
        <w:t xml:space="preserve"> Gliederungspunkte kurz, prägnant, allgemein</w:t>
      </w:r>
      <w:r>
        <w:rPr>
          <w:rFonts w:ascii="Arial" w:hAnsi="Arial" w:cs="Arial"/>
          <w:sz w:val="17"/>
          <w:szCs w:val="17"/>
        </w:rPr>
        <w:softHyphen/>
      </w:r>
      <w:r w:rsidRPr="00C138DB">
        <w:rPr>
          <w:rFonts w:ascii="Arial" w:hAnsi="Arial" w:cs="Arial"/>
          <w:sz w:val="17"/>
          <w:szCs w:val="17"/>
        </w:rPr>
        <w:t xml:space="preserve">verständlich und vollständig </w:t>
      </w:r>
      <w:r w:rsidRPr="004A58C5">
        <w:rPr>
          <w:rFonts w:ascii="Arial" w:hAnsi="Arial" w:cs="Arial"/>
          <w:sz w:val="17"/>
          <w:szCs w:val="17"/>
        </w:rPr>
        <w:t xml:space="preserve">beantwortet werden. Bei unbegründetem Fehlen einzelner Angaben kann keine </w:t>
      </w:r>
      <w:r w:rsidR="008D7CE0" w:rsidRPr="004A58C5">
        <w:rPr>
          <w:rFonts w:ascii="Arial" w:hAnsi="Arial" w:cs="Arial"/>
          <w:sz w:val="17"/>
          <w:szCs w:val="17"/>
        </w:rPr>
        <w:t>positive Bewertung</w:t>
      </w:r>
      <w:r w:rsidRPr="004A58C5">
        <w:rPr>
          <w:rFonts w:ascii="Arial" w:hAnsi="Arial" w:cs="Arial"/>
          <w:sz w:val="17"/>
          <w:szCs w:val="17"/>
        </w:rPr>
        <w:t xml:space="preserve"> erfolgen.</w:t>
      </w:r>
    </w:p>
  </w:footnote>
  <w:footnote w:id="4">
    <w:p w14:paraId="0456F6A5" w14:textId="1BAB9EC2" w:rsidR="004A58C5" w:rsidRPr="004A58C5" w:rsidRDefault="004A58C5" w:rsidP="004A58C5">
      <w:pPr>
        <w:pStyle w:val="Funotentext"/>
        <w:ind w:left="142" w:hanging="142"/>
        <w:rPr>
          <w:rFonts w:ascii="Arial" w:hAnsi="Arial" w:cs="Arial"/>
          <w:sz w:val="17"/>
          <w:szCs w:val="17"/>
        </w:rPr>
      </w:pPr>
      <w:r w:rsidRPr="004A58C5">
        <w:rPr>
          <w:rStyle w:val="Funotenzeichen"/>
          <w:rFonts w:ascii="Arial" w:hAnsi="Arial" w:cs="Arial"/>
          <w:sz w:val="17"/>
          <w:szCs w:val="17"/>
        </w:rPr>
        <w:footnoteRef/>
      </w:r>
      <w:r w:rsidRPr="004A58C5">
        <w:rPr>
          <w:rFonts w:ascii="Arial" w:hAnsi="Arial" w:cs="Arial"/>
          <w:sz w:val="17"/>
          <w:szCs w:val="17"/>
        </w:rPr>
        <w:t xml:space="preserve"> </w:t>
      </w:r>
      <w:r w:rsidRPr="004A58C5">
        <w:rPr>
          <w:rFonts w:ascii="Arial" w:hAnsi="Arial" w:cs="Arial"/>
          <w:sz w:val="17"/>
          <w:szCs w:val="17"/>
        </w:rPr>
        <w:tab/>
        <w:t>Fördergebiet ist das Land Hessen.</w:t>
      </w:r>
    </w:p>
  </w:footnote>
  <w:footnote w:id="5">
    <w:p w14:paraId="74BEA666" w14:textId="34A3E002" w:rsidR="00B1780D" w:rsidRPr="00370F33" w:rsidRDefault="0021191D" w:rsidP="00476A2B">
      <w:pPr>
        <w:pStyle w:val="Funotentext"/>
        <w:ind w:left="142" w:hanging="142"/>
        <w:rPr>
          <w:rFonts w:ascii="Arial" w:hAnsi="Arial" w:cs="Arial"/>
          <w:sz w:val="17"/>
          <w:szCs w:val="17"/>
        </w:rPr>
      </w:pPr>
      <w:r w:rsidRPr="004A58C5">
        <w:rPr>
          <w:rFonts w:ascii="Arial" w:hAnsi="Arial" w:cs="Arial"/>
          <w:sz w:val="17"/>
          <w:szCs w:val="17"/>
          <w:vertAlign w:val="superscript"/>
        </w:rPr>
        <w:footnoteRef/>
      </w:r>
      <w:r w:rsidRPr="004A58C5">
        <w:rPr>
          <w:rFonts w:ascii="Arial" w:hAnsi="Arial" w:cs="Arial"/>
          <w:sz w:val="17"/>
          <w:szCs w:val="17"/>
        </w:rPr>
        <w:tab/>
      </w:r>
      <w:r w:rsidR="00705DFB" w:rsidRPr="008C614F">
        <w:rPr>
          <w:rFonts w:ascii="Arial" w:hAnsi="Arial" w:cs="Arial"/>
          <w:sz w:val="17"/>
          <w:szCs w:val="17"/>
        </w:rPr>
        <w:t>Antragsberechtigt sind natürliche und juristische</w:t>
      </w:r>
      <w:r w:rsidR="00705DFB" w:rsidRPr="00476A2B">
        <w:rPr>
          <w:rFonts w:ascii="Arial" w:hAnsi="Arial" w:cs="Arial"/>
          <w:sz w:val="17"/>
          <w:szCs w:val="17"/>
        </w:rPr>
        <w:t xml:space="preserve"> Personen. </w:t>
      </w:r>
      <w:r w:rsidR="00705DFB" w:rsidRPr="00476A2B">
        <w:rPr>
          <w:rFonts w:ascii="Arial" w:hAnsi="Arial" w:cs="Arial"/>
          <w:sz w:val="17"/>
          <w:szCs w:val="17"/>
          <w:u w:val="single"/>
        </w:rPr>
        <w:t>Nicht</w:t>
      </w:r>
      <w:r w:rsidR="00705DFB" w:rsidRPr="00476A2B">
        <w:rPr>
          <w:rFonts w:ascii="Arial" w:hAnsi="Arial" w:cs="Arial"/>
          <w:sz w:val="17"/>
          <w:szCs w:val="17"/>
        </w:rPr>
        <w:t xml:space="preserve"> antragsberechtigt sind Hersteller sowie mit Vertrieb und Einbau befasste Unternehmen, wenn ihre Geschäftsbereiche betroffen sind, es sei denn, sie treten als Energiedienstleister </w:t>
      </w:r>
      <w:r w:rsidR="00705DFB">
        <w:rPr>
          <w:rFonts w:ascii="Arial" w:hAnsi="Arial" w:cs="Arial"/>
          <w:sz w:val="17"/>
          <w:szCs w:val="17"/>
        </w:rPr>
        <w:t xml:space="preserve">(Kontraktoren) </w:t>
      </w:r>
      <w:r w:rsidR="00705DFB" w:rsidRPr="00476A2B">
        <w:rPr>
          <w:rFonts w:ascii="Arial" w:hAnsi="Arial" w:cs="Arial"/>
          <w:sz w:val="17"/>
          <w:szCs w:val="17"/>
        </w:rPr>
        <w:t>auf.</w:t>
      </w:r>
      <w:r w:rsidR="00705DFB" w:rsidRPr="007E4442">
        <w:t xml:space="preserve"> </w:t>
      </w:r>
      <w:r w:rsidR="00705DFB" w:rsidRPr="007E4442">
        <w:rPr>
          <w:rFonts w:ascii="Arial" w:hAnsi="Arial" w:cs="Arial"/>
          <w:sz w:val="17"/>
          <w:szCs w:val="17"/>
        </w:rPr>
        <w:t>Falls Energiedienstleister einen Antrag stellen, ist die Eigentümerin oder der Eigentümer vor Antragsstellung über die Inanspruchnahme der Förderung sowie über die Höhe des maximalen Förderbetrags zu informieren. Die Eigentümerin oder der Eigentümer muss gegenüber de</w:t>
      </w:r>
      <w:r w:rsidR="00121AE7">
        <w:rPr>
          <w:rFonts w:ascii="Arial" w:hAnsi="Arial" w:cs="Arial"/>
          <w:sz w:val="17"/>
          <w:szCs w:val="17"/>
        </w:rPr>
        <w:t xml:space="preserve">m Energiedienstleister </w:t>
      </w:r>
      <w:r w:rsidR="00705DFB" w:rsidRPr="007E4442">
        <w:rPr>
          <w:rFonts w:ascii="Arial" w:hAnsi="Arial" w:cs="Arial"/>
          <w:sz w:val="17"/>
          <w:szCs w:val="17"/>
        </w:rPr>
        <w:t>schriftlich bestätigen, dass diese</w:t>
      </w:r>
      <w:r w:rsidR="00121AE7">
        <w:rPr>
          <w:rFonts w:ascii="Arial" w:hAnsi="Arial" w:cs="Arial"/>
          <w:sz w:val="17"/>
          <w:szCs w:val="17"/>
        </w:rPr>
        <w:t>r</w:t>
      </w:r>
      <w:r w:rsidR="00705DFB" w:rsidRPr="007E4442">
        <w:rPr>
          <w:rFonts w:ascii="Arial" w:hAnsi="Arial" w:cs="Arial"/>
          <w:sz w:val="17"/>
          <w:szCs w:val="17"/>
        </w:rPr>
        <w:t xml:space="preserve"> in seinem Namen die Förderung beantragen kann. Die Eigentümerin oder der Eigentümer muss die Einhaltung der </w:t>
      </w:r>
      <w:r w:rsidR="00121AE7">
        <w:rPr>
          <w:rFonts w:ascii="Arial" w:hAnsi="Arial" w:cs="Arial"/>
          <w:sz w:val="17"/>
          <w:szCs w:val="17"/>
        </w:rPr>
        <w:t xml:space="preserve">sie oder </w:t>
      </w:r>
      <w:r w:rsidR="00705DFB" w:rsidRPr="007E4442">
        <w:rPr>
          <w:rFonts w:ascii="Arial" w:hAnsi="Arial" w:cs="Arial"/>
          <w:sz w:val="17"/>
          <w:szCs w:val="17"/>
        </w:rPr>
        <w:t xml:space="preserve">ihn betreffenden Verpflichtungen gegenüber </w:t>
      </w:r>
      <w:r w:rsidR="005C4F2E" w:rsidRPr="007E4442">
        <w:rPr>
          <w:rFonts w:ascii="Arial" w:hAnsi="Arial" w:cs="Arial"/>
          <w:sz w:val="17"/>
          <w:szCs w:val="17"/>
        </w:rPr>
        <w:t>de</w:t>
      </w:r>
      <w:r w:rsidR="005C4F2E">
        <w:rPr>
          <w:rFonts w:ascii="Arial" w:hAnsi="Arial" w:cs="Arial"/>
          <w:sz w:val="17"/>
          <w:szCs w:val="17"/>
        </w:rPr>
        <w:t xml:space="preserve">m </w:t>
      </w:r>
      <w:r w:rsidR="00121AE7">
        <w:rPr>
          <w:rFonts w:ascii="Arial" w:hAnsi="Arial" w:cs="Arial"/>
          <w:sz w:val="17"/>
          <w:szCs w:val="17"/>
        </w:rPr>
        <w:t xml:space="preserve">Energiedienstleister </w:t>
      </w:r>
      <w:r w:rsidR="00705DFB" w:rsidRPr="007E4442">
        <w:rPr>
          <w:rFonts w:ascii="Arial" w:hAnsi="Arial" w:cs="Arial"/>
          <w:sz w:val="17"/>
          <w:szCs w:val="17"/>
        </w:rPr>
        <w:t>bestätigen.</w:t>
      </w:r>
    </w:p>
  </w:footnote>
  <w:footnote w:id="6">
    <w:p w14:paraId="510281FA" w14:textId="540645A6" w:rsidR="00B1287F" w:rsidRPr="00B1287F" w:rsidRDefault="0021191D" w:rsidP="00476A2B">
      <w:pPr>
        <w:pStyle w:val="Default"/>
        <w:ind w:left="142" w:hanging="142"/>
        <w:rPr>
          <w:sz w:val="17"/>
          <w:szCs w:val="17"/>
        </w:rPr>
      </w:pPr>
      <w:r w:rsidRPr="00B1287F">
        <w:rPr>
          <w:rStyle w:val="Funotenzeichen"/>
          <w:sz w:val="17"/>
          <w:szCs w:val="17"/>
        </w:rPr>
        <w:footnoteRef/>
      </w:r>
      <w:r w:rsidR="00536F1C">
        <w:rPr>
          <w:sz w:val="17"/>
          <w:szCs w:val="17"/>
        </w:rPr>
        <w:tab/>
      </w:r>
      <w:r w:rsidR="00EC4B43">
        <w:rPr>
          <w:sz w:val="17"/>
          <w:szCs w:val="17"/>
        </w:rPr>
        <w:t>Bewertung</w:t>
      </w:r>
      <w:r w:rsidRPr="00B1287F">
        <w:rPr>
          <w:sz w:val="17"/>
          <w:szCs w:val="17"/>
        </w:rPr>
        <w:t xml:space="preserve"> gemäß Anhang 1 der Verordnung (EU) Nr. 651/2014 der EU-Kommission vom 17.06.2014</w:t>
      </w:r>
      <w:r w:rsidR="00121AE7" w:rsidRPr="00350675">
        <w:rPr>
          <w:sz w:val="17"/>
          <w:szCs w:val="17"/>
        </w:rPr>
        <w:t xml:space="preserve">, </w:t>
      </w:r>
      <w:r w:rsidR="00121AE7" w:rsidRPr="00121AE7">
        <w:rPr>
          <w:sz w:val="17"/>
          <w:szCs w:val="17"/>
        </w:rPr>
        <w:t>zuletzt geändert durch die Verordnung (EU) 2023/1315</w:t>
      </w:r>
      <w:r>
        <w:rPr>
          <w:sz w:val="17"/>
          <w:szCs w:val="17"/>
        </w:rPr>
        <w:t>.</w:t>
      </w:r>
    </w:p>
  </w:footnote>
  <w:footnote w:id="7">
    <w:p w14:paraId="75029B7E" w14:textId="0214E02F" w:rsidR="002F2EE1" w:rsidRPr="002F2EE1" w:rsidRDefault="002F2EE1" w:rsidP="00376FED">
      <w:pPr>
        <w:ind w:left="142" w:hanging="142"/>
        <w:rPr>
          <w:rFonts w:ascii="Arial" w:hAnsi="Arial" w:cs="Arial"/>
          <w:sz w:val="17"/>
          <w:szCs w:val="17"/>
        </w:rPr>
      </w:pPr>
      <w:r w:rsidRPr="002F2EE1">
        <w:rPr>
          <w:rStyle w:val="Funotenzeichen"/>
          <w:rFonts w:ascii="Arial" w:hAnsi="Arial" w:cs="Arial"/>
          <w:sz w:val="17"/>
          <w:szCs w:val="17"/>
        </w:rPr>
        <w:footnoteRef/>
      </w:r>
      <w:r w:rsidRPr="002F2EE1">
        <w:rPr>
          <w:rFonts w:ascii="Arial" w:hAnsi="Arial" w:cs="Arial"/>
          <w:sz w:val="17"/>
          <w:szCs w:val="17"/>
        </w:rPr>
        <w:t xml:space="preserve"> </w:t>
      </w:r>
      <w:r w:rsidR="008D7CE0">
        <w:rPr>
          <w:rFonts w:ascii="Arial" w:hAnsi="Arial" w:cs="Arial"/>
          <w:sz w:val="17"/>
          <w:szCs w:val="17"/>
        </w:rPr>
        <w:tab/>
      </w:r>
      <w:r w:rsidR="00376FED" w:rsidRPr="00376FED">
        <w:rPr>
          <w:rFonts w:ascii="Arial" w:hAnsi="Arial" w:cs="Arial"/>
          <w:sz w:val="17"/>
          <w:szCs w:val="17"/>
        </w:rPr>
        <w:t>Zuwendungsfähig sind Sachausgaben nach dem jeweils für das Vorhaben maßgeblichen Artikel</w:t>
      </w:r>
      <w:r w:rsidR="000A215A">
        <w:rPr>
          <w:rFonts w:ascii="Arial" w:hAnsi="Arial" w:cs="Arial"/>
          <w:sz w:val="17"/>
          <w:szCs w:val="17"/>
        </w:rPr>
        <w:t xml:space="preserve"> </w:t>
      </w:r>
      <w:r w:rsidR="00B55390">
        <w:rPr>
          <w:rFonts w:ascii="Arial" w:hAnsi="Arial" w:cs="Arial"/>
          <w:sz w:val="17"/>
          <w:szCs w:val="17"/>
        </w:rPr>
        <w:t xml:space="preserve">der Allgemeinen Gruppenfreistellungsverordnung (AGVO), </w:t>
      </w:r>
      <w:r w:rsidR="00376FED" w:rsidRPr="00376FED">
        <w:rPr>
          <w:rFonts w:ascii="Arial" w:hAnsi="Arial" w:cs="Arial"/>
          <w:sz w:val="17"/>
          <w:szCs w:val="17"/>
        </w:rPr>
        <w:t xml:space="preserve">insbesondere Ausgaben für Dritte zur Umsetzung des Projekts. Bei beihilfefreien Vorhaben sind die projektbezogenen Sachausgaben zuwendungsfähig. </w:t>
      </w:r>
      <w:r w:rsidR="000A215A" w:rsidRPr="002F2EE1">
        <w:rPr>
          <w:rFonts w:ascii="Arial" w:hAnsi="Arial" w:cs="Arial"/>
          <w:sz w:val="17"/>
          <w:szCs w:val="17"/>
        </w:rPr>
        <w:t xml:space="preserve">Die zuwendungsfähigen Ausgaben müssen mindestens </w:t>
      </w:r>
      <w:r w:rsidR="000A215A">
        <w:rPr>
          <w:rFonts w:ascii="Arial" w:hAnsi="Arial" w:cs="Arial"/>
          <w:sz w:val="17"/>
          <w:szCs w:val="17"/>
        </w:rPr>
        <w:t>12.500 </w:t>
      </w:r>
      <w:r w:rsidR="000A215A" w:rsidRPr="002F2EE1">
        <w:rPr>
          <w:rFonts w:ascii="Arial" w:hAnsi="Arial" w:cs="Arial"/>
          <w:sz w:val="17"/>
          <w:szCs w:val="17"/>
        </w:rPr>
        <w:t>Euro betragen</w:t>
      </w:r>
      <w:r w:rsidR="005429E8">
        <w:rPr>
          <w:rFonts w:ascii="Arial" w:hAnsi="Arial" w:cs="Arial"/>
          <w:sz w:val="17"/>
          <w:szCs w:val="17"/>
        </w:rPr>
        <w:t xml:space="preserve"> (vgl. hierzu </w:t>
      </w:r>
      <w:r w:rsidR="005429E8" w:rsidRPr="008D7CE0">
        <w:rPr>
          <w:rFonts w:ascii="Arial" w:hAnsi="Arial" w:cs="Arial"/>
          <w:sz w:val="17"/>
          <w:szCs w:val="17"/>
        </w:rPr>
        <w:t>Teil II Nr. 2.4 der Richtlinie RE-</w:t>
      </w:r>
      <w:proofErr w:type="spellStart"/>
      <w:r w:rsidR="005429E8">
        <w:rPr>
          <w:rFonts w:ascii="Arial" w:hAnsi="Arial" w:cs="Arial"/>
          <w:sz w:val="17"/>
          <w:szCs w:val="17"/>
        </w:rPr>
        <w:t>In</w:t>
      </w:r>
      <w:r w:rsidR="00121AE7">
        <w:rPr>
          <w:rFonts w:ascii="Arial" w:hAnsi="Arial" w:cs="Arial"/>
          <w:sz w:val="17"/>
          <w:szCs w:val="17"/>
        </w:rPr>
        <w:t>vest</w:t>
      </w:r>
      <w:proofErr w:type="spellEnd"/>
      <w:r w:rsidR="005429E8">
        <w:rPr>
          <w:rFonts w:ascii="Arial" w:hAnsi="Arial" w:cs="Arial"/>
          <w:sz w:val="17"/>
          <w:szCs w:val="17"/>
        </w:rPr>
        <w:t>)</w:t>
      </w:r>
      <w:r w:rsidR="000A215A">
        <w:rPr>
          <w:rFonts w:ascii="Arial" w:hAnsi="Arial" w:cs="Arial"/>
          <w:sz w:val="17"/>
          <w:szCs w:val="17"/>
        </w:rPr>
        <w:t>.</w:t>
      </w:r>
    </w:p>
  </w:footnote>
  <w:footnote w:id="8">
    <w:p w14:paraId="349AF165" w14:textId="2BADCACA" w:rsidR="008D7CE0" w:rsidRPr="008D7CE0" w:rsidRDefault="008D7CE0" w:rsidP="008D7CE0">
      <w:pPr>
        <w:pStyle w:val="Funotentext"/>
        <w:ind w:left="142" w:hanging="142"/>
        <w:rPr>
          <w:rFonts w:ascii="Arial" w:hAnsi="Arial" w:cs="Arial"/>
          <w:sz w:val="17"/>
          <w:szCs w:val="17"/>
        </w:rPr>
      </w:pPr>
      <w:r w:rsidRPr="008D7CE0">
        <w:rPr>
          <w:rStyle w:val="Funotenzeichen"/>
          <w:rFonts w:ascii="Arial" w:hAnsi="Arial" w:cs="Arial"/>
          <w:sz w:val="17"/>
          <w:szCs w:val="17"/>
        </w:rPr>
        <w:footnoteRef/>
      </w:r>
      <w:r w:rsidRPr="008D7CE0">
        <w:rPr>
          <w:rFonts w:ascii="Arial" w:hAnsi="Arial" w:cs="Arial"/>
          <w:sz w:val="17"/>
          <w:szCs w:val="17"/>
        </w:rPr>
        <w:t xml:space="preserve"> </w:t>
      </w:r>
      <w:r>
        <w:rPr>
          <w:rFonts w:ascii="Arial" w:hAnsi="Arial" w:cs="Arial"/>
          <w:sz w:val="17"/>
          <w:szCs w:val="17"/>
        </w:rPr>
        <w:tab/>
      </w:r>
      <w:r w:rsidR="006322F8">
        <w:rPr>
          <w:rFonts w:ascii="Arial" w:hAnsi="Arial" w:cs="Arial"/>
          <w:sz w:val="17"/>
          <w:szCs w:val="17"/>
        </w:rPr>
        <w:t xml:space="preserve">Maximale </w:t>
      </w:r>
      <w:r w:rsidR="00121AE7">
        <w:rPr>
          <w:rFonts w:ascii="Arial" w:hAnsi="Arial" w:cs="Arial"/>
          <w:sz w:val="17"/>
          <w:szCs w:val="17"/>
        </w:rPr>
        <w:t xml:space="preserve">Förderquoten oder </w:t>
      </w:r>
      <w:r>
        <w:rPr>
          <w:rFonts w:ascii="Arial" w:hAnsi="Arial" w:cs="Arial"/>
          <w:sz w:val="17"/>
          <w:szCs w:val="17"/>
        </w:rPr>
        <w:t xml:space="preserve">Beihilfeintensitäten </w:t>
      </w:r>
      <w:r w:rsidR="006322F8">
        <w:rPr>
          <w:rFonts w:ascii="Arial" w:hAnsi="Arial" w:cs="Arial"/>
          <w:sz w:val="17"/>
          <w:szCs w:val="17"/>
        </w:rPr>
        <w:t>siehe</w:t>
      </w:r>
      <w:r w:rsidRPr="008D7CE0">
        <w:rPr>
          <w:rFonts w:ascii="Arial" w:hAnsi="Arial" w:cs="Arial"/>
          <w:sz w:val="17"/>
          <w:szCs w:val="17"/>
        </w:rPr>
        <w:t xml:space="preserve"> Teil II Nr. 2.4.</w:t>
      </w:r>
      <w:r w:rsidR="006322F8">
        <w:rPr>
          <w:rFonts w:ascii="Arial" w:hAnsi="Arial" w:cs="Arial"/>
          <w:sz w:val="17"/>
          <w:szCs w:val="17"/>
        </w:rPr>
        <w:t>1</w:t>
      </w:r>
      <w:r w:rsidRPr="008D7CE0">
        <w:rPr>
          <w:rFonts w:ascii="Arial" w:hAnsi="Arial" w:cs="Arial"/>
          <w:sz w:val="17"/>
          <w:szCs w:val="17"/>
        </w:rPr>
        <w:t xml:space="preserve"> der Richtlinie RE-</w:t>
      </w:r>
      <w:proofErr w:type="spellStart"/>
      <w:r w:rsidR="000A215A">
        <w:rPr>
          <w:rFonts w:ascii="Arial" w:hAnsi="Arial" w:cs="Arial"/>
          <w:sz w:val="17"/>
          <w:szCs w:val="17"/>
        </w:rPr>
        <w:t>In</w:t>
      </w:r>
      <w:r w:rsidR="00121AE7">
        <w:rPr>
          <w:rFonts w:ascii="Arial" w:hAnsi="Arial" w:cs="Arial"/>
          <w:sz w:val="17"/>
          <w:szCs w:val="17"/>
        </w:rPr>
        <w:t>vest</w:t>
      </w:r>
      <w:proofErr w:type="spellEnd"/>
      <w:r w:rsidR="006322F8">
        <w:rPr>
          <w:rFonts w:ascii="Arial" w:hAnsi="Arial" w:cs="Arial"/>
          <w:sz w:val="17"/>
          <w:szCs w:val="17"/>
        </w:rPr>
        <w:t>.</w:t>
      </w:r>
      <w:r w:rsidR="00B55390">
        <w:rPr>
          <w:rFonts w:ascii="Arial" w:hAnsi="Arial" w:cs="Arial"/>
          <w:sz w:val="17"/>
          <w:szCs w:val="17"/>
        </w:rPr>
        <w:t xml:space="preserve"> </w:t>
      </w:r>
      <w:r w:rsidR="00B55390" w:rsidRPr="00B55390">
        <w:rPr>
          <w:rFonts w:ascii="Arial" w:hAnsi="Arial" w:cs="Arial"/>
          <w:sz w:val="17"/>
          <w:szCs w:val="17"/>
        </w:rPr>
        <w:t>Die Höhe der Förderung richtet sich nach den ökonomischen und energiepolitischen Rahmenbedingungen des Vorhabens und soll so bemessen werden, dass die Amortisationszeit bei statischer Berechnung den vierten Teil der technischen Lebensdauer der geförderten Anlage nicht unterschreitet</w:t>
      </w:r>
      <w:r w:rsidR="00B55390">
        <w:rPr>
          <w:rFonts w:ascii="Arial" w:hAnsi="Arial" w:cs="Arial"/>
          <w:sz w:val="17"/>
          <w:szCs w:val="17"/>
        </w:rPr>
        <w:t>.</w:t>
      </w:r>
    </w:p>
  </w:footnote>
  <w:footnote w:id="9">
    <w:p w14:paraId="3FC5EF3D" w14:textId="77A72473" w:rsidR="00575273" w:rsidRPr="004E23CC" w:rsidRDefault="00575273" w:rsidP="004E23CC">
      <w:pPr>
        <w:pStyle w:val="Funotentext"/>
        <w:ind w:left="142" w:hanging="142"/>
        <w:rPr>
          <w:rFonts w:ascii="Arial" w:hAnsi="Arial" w:cs="Arial"/>
        </w:rPr>
      </w:pPr>
      <w:r w:rsidRPr="004E23CC">
        <w:rPr>
          <w:rStyle w:val="Funotenzeichen"/>
          <w:rFonts w:ascii="Arial" w:hAnsi="Arial" w:cs="Arial"/>
        </w:rPr>
        <w:footnoteRef/>
      </w:r>
      <w:r w:rsidRPr="004E23CC">
        <w:rPr>
          <w:rFonts w:ascii="Arial" w:hAnsi="Arial" w:cs="Arial"/>
        </w:rPr>
        <w:t xml:space="preserve"> </w:t>
      </w:r>
      <w:r w:rsidRPr="00575273">
        <w:rPr>
          <w:rFonts w:ascii="Arial" w:hAnsi="Arial" w:cs="Arial"/>
          <w:sz w:val="17"/>
          <w:szCs w:val="17"/>
        </w:rPr>
        <w:t xml:space="preserve">Im Ergebnis sind für </w:t>
      </w:r>
      <w:r>
        <w:rPr>
          <w:rFonts w:ascii="Arial" w:hAnsi="Arial" w:cs="Arial"/>
          <w:sz w:val="17"/>
          <w:szCs w:val="17"/>
        </w:rPr>
        <w:t>den Zustand vor und nach Vorhabendurchführung</w:t>
      </w:r>
      <w:r w:rsidRPr="00575273">
        <w:rPr>
          <w:rFonts w:ascii="Arial" w:hAnsi="Arial" w:cs="Arial"/>
          <w:sz w:val="17"/>
          <w:szCs w:val="17"/>
        </w:rPr>
        <w:t xml:space="preserve"> Endenergie, Primärenergie und CO</w:t>
      </w:r>
      <w:r w:rsidRPr="00575273">
        <w:rPr>
          <w:rFonts w:ascii="Arial" w:hAnsi="Arial" w:cs="Arial"/>
          <w:sz w:val="17"/>
          <w:szCs w:val="17"/>
          <w:vertAlign w:val="subscript"/>
        </w:rPr>
        <w:t>2</w:t>
      </w:r>
      <w:r w:rsidRPr="00575273">
        <w:rPr>
          <w:rFonts w:ascii="Arial" w:hAnsi="Arial" w:cs="Arial"/>
          <w:sz w:val="17"/>
          <w:szCs w:val="17"/>
        </w:rPr>
        <w:t>-Emissionen absolut und das resultierende Einsparpotenzial auszuweisen.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FDA91" w14:textId="01A872A4" w:rsidR="0064728D" w:rsidRPr="00142979" w:rsidRDefault="0064728D">
    <w:pPr>
      <w:pStyle w:val="Kopfzeile"/>
      <w:rPr>
        <w:rFonts w:ascii="Arial" w:hAnsi="Arial" w:cs="Arial"/>
        <w:sz w:val="20"/>
        <w:szCs w:val="20"/>
      </w:rPr>
    </w:pPr>
    <w:r w:rsidRPr="00142979">
      <w:rPr>
        <w:rFonts w:ascii="Arial" w:hAnsi="Arial" w:cs="Arial"/>
        <w:sz w:val="20"/>
        <w:szCs w:val="20"/>
      </w:rPr>
      <w:t xml:space="preserve">Stand: </w:t>
    </w:r>
    <w:r w:rsidR="003E0CCA">
      <w:rPr>
        <w:rFonts w:ascii="Arial" w:hAnsi="Arial" w:cs="Arial"/>
        <w:sz w:val="20"/>
        <w:szCs w:val="20"/>
      </w:rPr>
      <w:t>14</w:t>
    </w:r>
    <w:r w:rsidR="007578A5">
      <w:rPr>
        <w:rFonts w:ascii="Arial" w:hAnsi="Arial" w:cs="Arial"/>
        <w:sz w:val="20"/>
        <w:szCs w:val="20"/>
      </w:rPr>
      <w:t>.0</w:t>
    </w:r>
    <w:r w:rsidR="003E0CCA">
      <w:rPr>
        <w:rFonts w:ascii="Arial" w:hAnsi="Arial" w:cs="Arial"/>
        <w:sz w:val="20"/>
        <w:szCs w:val="20"/>
      </w:rPr>
      <w:t>7</w:t>
    </w:r>
    <w:r w:rsidR="007578A5">
      <w:rPr>
        <w:rFonts w:ascii="Arial" w:hAnsi="Arial" w:cs="Arial"/>
        <w:sz w:val="20"/>
        <w:szCs w:val="20"/>
      </w:rPr>
      <w:t>.202</w:t>
    </w:r>
    <w:r w:rsidR="003E0CCA">
      <w:rPr>
        <w:rFonts w:ascii="Arial" w:hAnsi="Arial" w:cs="Arial"/>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E06"/>
    <w:multiLevelType w:val="hybridMultilevel"/>
    <w:tmpl w:val="4D367BD4"/>
    <w:lvl w:ilvl="0" w:tplc="9806A80C">
      <w:start w:val="1"/>
      <w:numFmt w:val="lowerLetter"/>
      <w:lvlText w:val="(%1)"/>
      <w:lvlJc w:val="left"/>
      <w:pPr>
        <w:ind w:left="360" w:hanging="360"/>
      </w:pPr>
      <w:rPr>
        <w:rFonts w:hint="default"/>
      </w:rPr>
    </w:lvl>
    <w:lvl w:ilvl="1" w:tplc="549A0D34" w:tentative="1">
      <w:start w:val="1"/>
      <w:numFmt w:val="lowerLetter"/>
      <w:lvlText w:val="%2."/>
      <w:lvlJc w:val="left"/>
      <w:pPr>
        <w:ind w:left="1080" w:hanging="360"/>
      </w:pPr>
    </w:lvl>
    <w:lvl w:ilvl="2" w:tplc="C35066C2" w:tentative="1">
      <w:start w:val="1"/>
      <w:numFmt w:val="lowerRoman"/>
      <w:lvlText w:val="%3."/>
      <w:lvlJc w:val="right"/>
      <w:pPr>
        <w:ind w:left="1800" w:hanging="180"/>
      </w:pPr>
    </w:lvl>
    <w:lvl w:ilvl="3" w:tplc="935E130E" w:tentative="1">
      <w:start w:val="1"/>
      <w:numFmt w:val="decimal"/>
      <w:lvlText w:val="%4."/>
      <w:lvlJc w:val="left"/>
      <w:pPr>
        <w:ind w:left="2520" w:hanging="360"/>
      </w:pPr>
    </w:lvl>
    <w:lvl w:ilvl="4" w:tplc="65389258" w:tentative="1">
      <w:start w:val="1"/>
      <w:numFmt w:val="lowerLetter"/>
      <w:lvlText w:val="%5."/>
      <w:lvlJc w:val="left"/>
      <w:pPr>
        <w:ind w:left="3240" w:hanging="360"/>
      </w:pPr>
    </w:lvl>
    <w:lvl w:ilvl="5" w:tplc="DB8C4918" w:tentative="1">
      <w:start w:val="1"/>
      <w:numFmt w:val="lowerRoman"/>
      <w:lvlText w:val="%6."/>
      <w:lvlJc w:val="right"/>
      <w:pPr>
        <w:ind w:left="3960" w:hanging="180"/>
      </w:pPr>
    </w:lvl>
    <w:lvl w:ilvl="6" w:tplc="84900138" w:tentative="1">
      <w:start w:val="1"/>
      <w:numFmt w:val="decimal"/>
      <w:lvlText w:val="%7."/>
      <w:lvlJc w:val="left"/>
      <w:pPr>
        <w:ind w:left="4680" w:hanging="360"/>
      </w:pPr>
    </w:lvl>
    <w:lvl w:ilvl="7" w:tplc="3A960EA8" w:tentative="1">
      <w:start w:val="1"/>
      <w:numFmt w:val="lowerLetter"/>
      <w:lvlText w:val="%8."/>
      <w:lvlJc w:val="left"/>
      <w:pPr>
        <w:ind w:left="5400" w:hanging="360"/>
      </w:pPr>
    </w:lvl>
    <w:lvl w:ilvl="8" w:tplc="AEAEBBBE" w:tentative="1">
      <w:start w:val="1"/>
      <w:numFmt w:val="lowerRoman"/>
      <w:lvlText w:val="%9."/>
      <w:lvlJc w:val="right"/>
      <w:pPr>
        <w:ind w:left="6120" w:hanging="180"/>
      </w:pPr>
    </w:lvl>
  </w:abstractNum>
  <w:abstractNum w:abstractNumId="1" w15:restartNumberingAfterBreak="0">
    <w:nsid w:val="0A15706B"/>
    <w:multiLevelType w:val="hybridMultilevel"/>
    <w:tmpl w:val="11484D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027463"/>
    <w:multiLevelType w:val="hybridMultilevel"/>
    <w:tmpl w:val="B85A0ACC"/>
    <w:lvl w:ilvl="0" w:tplc="260298CA">
      <w:start w:val="1"/>
      <w:numFmt w:val="bullet"/>
      <w:lvlText w:val=""/>
      <w:lvlJc w:val="left"/>
      <w:pPr>
        <w:ind w:left="1854" w:hanging="360"/>
      </w:pPr>
      <w:rPr>
        <w:rFonts w:ascii="Symbol" w:hAnsi="Symbol" w:hint="default"/>
      </w:rPr>
    </w:lvl>
    <w:lvl w:ilvl="1" w:tplc="F27C071C">
      <w:start w:val="1"/>
      <w:numFmt w:val="bullet"/>
      <w:lvlText w:val="o"/>
      <w:lvlJc w:val="left"/>
      <w:pPr>
        <w:ind w:left="2574" w:hanging="360"/>
      </w:pPr>
      <w:rPr>
        <w:rFonts w:ascii="Courier New" w:hAnsi="Courier New" w:cs="Courier New" w:hint="default"/>
      </w:rPr>
    </w:lvl>
    <w:lvl w:ilvl="2" w:tplc="2F204C50" w:tentative="1">
      <w:start w:val="1"/>
      <w:numFmt w:val="bullet"/>
      <w:lvlText w:val=""/>
      <w:lvlJc w:val="left"/>
      <w:pPr>
        <w:ind w:left="3294" w:hanging="360"/>
      </w:pPr>
      <w:rPr>
        <w:rFonts w:ascii="Wingdings" w:hAnsi="Wingdings" w:hint="default"/>
      </w:rPr>
    </w:lvl>
    <w:lvl w:ilvl="3" w:tplc="F67487CA" w:tentative="1">
      <w:start w:val="1"/>
      <w:numFmt w:val="bullet"/>
      <w:lvlText w:val=""/>
      <w:lvlJc w:val="left"/>
      <w:pPr>
        <w:ind w:left="4014" w:hanging="360"/>
      </w:pPr>
      <w:rPr>
        <w:rFonts w:ascii="Symbol" w:hAnsi="Symbol" w:hint="default"/>
      </w:rPr>
    </w:lvl>
    <w:lvl w:ilvl="4" w:tplc="D7AA0D84" w:tentative="1">
      <w:start w:val="1"/>
      <w:numFmt w:val="bullet"/>
      <w:lvlText w:val="o"/>
      <w:lvlJc w:val="left"/>
      <w:pPr>
        <w:ind w:left="4734" w:hanging="360"/>
      </w:pPr>
      <w:rPr>
        <w:rFonts w:ascii="Courier New" w:hAnsi="Courier New" w:cs="Courier New" w:hint="default"/>
      </w:rPr>
    </w:lvl>
    <w:lvl w:ilvl="5" w:tplc="F41EB2F6" w:tentative="1">
      <w:start w:val="1"/>
      <w:numFmt w:val="bullet"/>
      <w:lvlText w:val=""/>
      <w:lvlJc w:val="left"/>
      <w:pPr>
        <w:ind w:left="5454" w:hanging="360"/>
      </w:pPr>
      <w:rPr>
        <w:rFonts w:ascii="Wingdings" w:hAnsi="Wingdings" w:hint="default"/>
      </w:rPr>
    </w:lvl>
    <w:lvl w:ilvl="6" w:tplc="1A463DAC" w:tentative="1">
      <w:start w:val="1"/>
      <w:numFmt w:val="bullet"/>
      <w:lvlText w:val=""/>
      <w:lvlJc w:val="left"/>
      <w:pPr>
        <w:ind w:left="6174" w:hanging="360"/>
      </w:pPr>
      <w:rPr>
        <w:rFonts w:ascii="Symbol" w:hAnsi="Symbol" w:hint="default"/>
      </w:rPr>
    </w:lvl>
    <w:lvl w:ilvl="7" w:tplc="49C0AEC8" w:tentative="1">
      <w:start w:val="1"/>
      <w:numFmt w:val="bullet"/>
      <w:lvlText w:val="o"/>
      <w:lvlJc w:val="left"/>
      <w:pPr>
        <w:ind w:left="6894" w:hanging="360"/>
      </w:pPr>
      <w:rPr>
        <w:rFonts w:ascii="Courier New" w:hAnsi="Courier New" w:cs="Courier New" w:hint="default"/>
      </w:rPr>
    </w:lvl>
    <w:lvl w:ilvl="8" w:tplc="C09A6D6A" w:tentative="1">
      <w:start w:val="1"/>
      <w:numFmt w:val="bullet"/>
      <w:lvlText w:val=""/>
      <w:lvlJc w:val="left"/>
      <w:pPr>
        <w:ind w:left="7614" w:hanging="360"/>
      </w:pPr>
      <w:rPr>
        <w:rFonts w:ascii="Wingdings" w:hAnsi="Wingdings" w:hint="default"/>
      </w:rPr>
    </w:lvl>
  </w:abstractNum>
  <w:abstractNum w:abstractNumId="3" w15:restartNumberingAfterBreak="0">
    <w:nsid w:val="0BB600B7"/>
    <w:multiLevelType w:val="multilevel"/>
    <w:tmpl w:val="F198D960"/>
    <w:lvl w:ilvl="0">
      <w:start w:val="1"/>
      <w:numFmt w:val="decimal"/>
      <w:lvlText w:val="%1."/>
      <w:lvlJc w:val="left"/>
      <w:pPr>
        <w:ind w:left="927"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2629" w:hanging="720"/>
      </w:pPr>
      <w:rPr>
        <w:rFonts w:hint="default"/>
      </w:rPr>
    </w:lvl>
    <w:lvl w:ilvl="3">
      <w:start w:val="1"/>
      <w:numFmt w:val="decimal"/>
      <w:isLgl/>
      <w:lvlText w:val="%1.%2.%3.%4"/>
      <w:lvlJc w:val="left"/>
      <w:pPr>
        <w:ind w:left="18300" w:hanging="720"/>
      </w:pPr>
      <w:rPr>
        <w:rFonts w:hint="default"/>
      </w:rPr>
    </w:lvl>
    <w:lvl w:ilvl="4">
      <w:start w:val="1"/>
      <w:numFmt w:val="decimal"/>
      <w:isLgl/>
      <w:lvlText w:val="%1.%2.%3.%4.%5"/>
      <w:lvlJc w:val="left"/>
      <w:pPr>
        <w:ind w:left="24331" w:hanging="1080"/>
      </w:pPr>
      <w:rPr>
        <w:rFonts w:hint="default"/>
      </w:rPr>
    </w:lvl>
    <w:lvl w:ilvl="5">
      <w:start w:val="1"/>
      <w:numFmt w:val="decimal"/>
      <w:isLgl/>
      <w:lvlText w:val="%1.%2.%3.%4.%5.%6"/>
      <w:lvlJc w:val="left"/>
      <w:pPr>
        <w:ind w:left="30002" w:hanging="1080"/>
      </w:pPr>
      <w:rPr>
        <w:rFonts w:hint="default"/>
      </w:rPr>
    </w:lvl>
    <w:lvl w:ilvl="6">
      <w:start w:val="1"/>
      <w:numFmt w:val="decimal"/>
      <w:isLgl/>
      <w:lvlText w:val="%1.%2.%3.%4.%5.%6.%7"/>
      <w:lvlJc w:val="left"/>
      <w:pPr>
        <w:ind w:left="-29503" w:hanging="1440"/>
      </w:pPr>
      <w:rPr>
        <w:rFonts w:hint="default"/>
      </w:rPr>
    </w:lvl>
    <w:lvl w:ilvl="7">
      <w:start w:val="1"/>
      <w:numFmt w:val="decimal"/>
      <w:isLgl/>
      <w:lvlText w:val="%1.%2.%3.%4.%5.%6.%7.%8"/>
      <w:lvlJc w:val="left"/>
      <w:pPr>
        <w:ind w:left="-23832" w:hanging="1440"/>
      </w:pPr>
      <w:rPr>
        <w:rFonts w:hint="default"/>
      </w:rPr>
    </w:lvl>
    <w:lvl w:ilvl="8">
      <w:start w:val="1"/>
      <w:numFmt w:val="decimal"/>
      <w:isLgl/>
      <w:lvlText w:val="%1.%2.%3.%4.%5.%6.%7.%8.%9"/>
      <w:lvlJc w:val="left"/>
      <w:pPr>
        <w:ind w:left="-17801" w:hanging="1800"/>
      </w:pPr>
      <w:rPr>
        <w:rFonts w:hint="default"/>
      </w:rPr>
    </w:lvl>
  </w:abstractNum>
  <w:abstractNum w:abstractNumId="4" w15:restartNumberingAfterBreak="0">
    <w:nsid w:val="10DA3423"/>
    <w:multiLevelType w:val="hybridMultilevel"/>
    <w:tmpl w:val="A8543BC4"/>
    <w:lvl w:ilvl="0" w:tplc="5B4C01F0">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10E30860"/>
    <w:multiLevelType w:val="multilevel"/>
    <w:tmpl w:val="115A14B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753B88"/>
    <w:multiLevelType w:val="multilevel"/>
    <w:tmpl w:val="0A909A64"/>
    <w:lvl w:ilvl="0">
      <w:start w:val="1"/>
      <w:numFmt w:val="decimal"/>
      <w:lvlText w:val="%1."/>
      <w:lvlJc w:val="left"/>
      <w:pPr>
        <w:ind w:left="1494" w:hanging="360"/>
      </w:pPr>
      <w:rPr>
        <w:rFonts w:hint="default"/>
        <w:i w:val="0"/>
        <w:sz w:val="21"/>
        <w:szCs w:val="21"/>
      </w:rPr>
    </w:lvl>
    <w:lvl w:ilvl="1">
      <w:start w:val="1"/>
      <w:numFmt w:val="decimal"/>
      <w:isLgl/>
      <w:lvlText w:val="%1.%2"/>
      <w:lvlJc w:val="left"/>
      <w:pPr>
        <w:ind w:left="1778" w:hanging="360"/>
      </w:pPr>
      <w:rPr>
        <w:rFonts w:hint="default"/>
        <w:i w:val="0"/>
        <w:sz w:val="21"/>
        <w:szCs w:val="21"/>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7" w15:restartNumberingAfterBreak="0">
    <w:nsid w:val="166836D9"/>
    <w:multiLevelType w:val="hybridMultilevel"/>
    <w:tmpl w:val="9F70008A"/>
    <w:lvl w:ilvl="0" w:tplc="5EF420D2">
      <w:start w:val="1"/>
      <w:numFmt w:val="bullet"/>
      <w:lvlText w:val=""/>
      <w:lvlJc w:val="left"/>
      <w:pPr>
        <w:ind w:left="720" w:hanging="360"/>
      </w:pPr>
      <w:rPr>
        <w:rFonts w:ascii="Symbol" w:hAnsi="Symbol" w:hint="default"/>
      </w:rPr>
    </w:lvl>
    <w:lvl w:ilvl="1" w:tplc="9E3606C2">
      <w:start w:val="1"/>
      <w:numFmt w:val="bullet"/>
      <w:lvlText w:val="o"/>
      <w:lvlJc w:val="left"/>
      <w:pPr>
        <w:ind w:left="1440" w:hanging="360"/>
      </w:pPr>
      <w:rPr>
        <w:rFonts w:ascii="Courier New" w:hAnsi="Courier New" w:cs="Courier New" w:hint="default"/>
      </w:rPr>
    </w:lvl>
    <w:lvl w:ilvl="2" w:tplc="A692D2C2" w:tentative="1">
      <w:start w:val="1"/>
      <w:numFmt w:val="bullet"/>
      <w:lvlText w:val=""/>
      <w:lvlJc w:val="left"/>
      <w:pPr>
        <w:ind w:left="2160" w:hanging="360"/>
      </w:pPr>
      <w:rPr>
        <w:rFonts w:ascii="Wingdings" w:hAnsi="Wingdings" w:hint="default"/>
      </w:rPr>
    </w:lvl>
    <w:lvl w:ilvl="3" w:tplc="0452362A" w:tentative="1">
      <w:start w:val="1"/>
      <w:numFmt w:val="bullet"/>
      <w:lvlText w:val=""/>
      <w:lvlJc w:val="left"/>
      <w:pPr>
        <w:ind w:left="2880" w:hanging="360"/>
      </w:pPr>
      <w:rPr>
        <w:rFonts w:ascii="Symbol" w:hAnsi="Symbol" w:hint="default"/>
      </w:rPr>
    </w:lvl>
    <w:lvl w:ilvl="4" w:tplc="3118C982" w:tentative="1">
      <w:start w:val="1"/>
      <w:numFmt w:val="bullet"/>
      <w:lvlText w:val="o"/>
      <w:lvlJc w:val="left"/>
      <w:pPr>
        <w:ind w:left="3600" w:hanging="360"/>
      </w:pPr>
      <w:rPr>
        <w:rFonts w:ascii="Courier New" w:hAnsi="Courier New" w:cs="Courier New" w:hint="default"/>
      </w:rPr>
    </w:lvl>
    <w:lvl w:ilvl="5" w:tplc="19563916" w:tentative="1">
      <w:start w:val="1"/>
      <w:numFmt w:val="bullet"/>
      <w:lvlText w:val=""/>
      <w:lvlJc w:val="left"/>
      <w:pPr>
        <w:ind w:left="4320" w:hanging="360"/>
      </w:pPr>
      <w:rPr>
        <w:rFonts w:ascii="Wingdings" w:hAnsi="Wingdings" w:hint="default"/>
      </w:rPr>
    </w:lvl>
    <w:lvl w:ilvl="6" w:tplc="509AA0A8" w:tentative="1">
      <w:start w:val="1"/>
      <w:numFmt w:val="bullet"/>
      <w:lvlText w:val=""/>
      <w:lvlJc w:val="left"/>
      <w:pPr>
        <w:ind w:left="5040" w:hanging="360"/>
      </w:pPr>
      <w:rPr>
        <w:rFonts w:ascii="Symbol" w:hAnsi="Symbol" w:hint="default"/>
      </w:rPr>
    </w:lvl>
    <w:lvl w:ilvl="7" w:tplc="C826FA80" w:tentative="1">
      <w:start w:val="1"/>
      <w:numFmt w:val="bullet"/>
      <w:lvlText w:val="o"/>
      <w:lvlJc w:val="left"/>
      <w:pPr>
        <w:ind w:left="5760" w:hanging="360"/>
      </w:pPr>
      <w:rPr>
        <w:rFonts w:ascii="Courier New" w:hAnsi="Courier New" w:cs="Courier New" w:hint="default"/>
      </w:rPr>
    </w:lvl>
    <w:lvl w:ilvl="8" w:tplc="BE8E060E" w:tentative="1">
      <w:start w:val="1"/>
      <w:numFmt w:val="bullet"/>
      <w:lvlText w:val=""/>
      <w:lvlJc w:val="left"/>
      <w:pPr>
        <w:ind w:left="6480" w:hanging="360"/>
      </w:pPr>
      <w:rPr>
        <w:rFonts w:ascii="Wingdings" w:hAnsi="Wingdings" w:hint="default"/>
      </w:rPr>
    </w:lvl>
  </w:abstractNum>
  <w:abstractNum w:abstractNumId="8" w15:restartNumberingAfterBreak="0">
    <w:nsid w:val="17C7759F"/>
    <w:multiLevelType w:val="hybridMultilevel"/>
    <w:tmpl w:val="0E1A3B68"/>
    <w:lvl w:ilvl="0" w:tplc="FF7A7BE2">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1DDC2A2D"/>
    <w:multiLevelType w:val="hybridMultilevel"/>
    <w:tmpl w:val="F9FAA820"/>
    <w:lvl w:ilvl="0" w:tplc="AB9E4CAE">
      <w:start w:val="1"/>
      <w:numFmt w:val="lowerRoman"/>
      <w:lvlText w:val="%1."/>
      <w:lvlJc w:val="left"/>
      <w:pPr>
        <w:ind w:left="1428" w:hanging="720"/>
      </w:pPr>
      <w:rPr>
        <w:rFonts w:ascii="Times New Roman" w:hAnsi="Times New Roman" w:cs="Times New Roman" w:hint="default"/>
        <w:sz w:val="20"/>
      </w:rPr>
    </w:lvl>
    <w:lvl w:ilvl="1" w:tplc="44B0980A" w:tentative="1">
      <w:start w:val="1"/>
      <w:numFmt w:val="lowerLetter"/>
      <w:lvlText w:val="%2."/>
      <w:lvlJc w:val="left"/>
      <w:pPr>
        <w:ind w:left="1788" w:hanging="360"/>
      </w:pPr>
    </w:lvl>
    <w:lvl w:ilvl="2" w:tplc="335806C0" w:tentative="1">
      <w:start w:val="1"/>
      <w:numFmt w:val="lowerRoman"/>
      <w:lvlText w:val="%3."/>
      <w:lvlJc w:val="right"/>
      <w:pPr>
        <w:ind w:left="2508" w:hanging="180"/>
      </w:pPr>
    </w:lvl>
    <w:lvl w:ilvl="3" w:tplc="36A81C3A" w:tentative="1">
      <w:start w:val="1"/>
      <w:numFmt w:val="decimal"/>
      <w:lvlText w:val="%4."/>
      <w:lvlJc w:val="left"/>
      <w:pPr>
        <w:ind w:left="3228" w:hanging="360"/>
      </w:pPr>
    </w:lvl>
    <w:lvl w:ilvl="4" w:tplc="40F8E984" w:tentative="1">
      <w:start w:val="1"/>
      <w:numFmt w:val="lowerLetter"/>
      <w:lvlText w:val="%5."/>
      <w:lvlJc w:val="left"/>
      <w:pPr>
        <w:ind w:left="3948" w:hanging="360"/>
      </w:pPr>
    </w:lvl>
    <w:lvl w:ilvl="5" w:tplc="10ACF73A" w:tentative="1">
      <w:start w:val="1"/>
      <w:numFmt w:val="lowerRoman"/>
      <w:lvlText w:val="%6."/>
      <w:lvlJc w:val="right"/>
      <w:pPr>
        <w:ind w:left="4668" w:hanging="180"/>
      </w:pPr>
    </w:lvl>
    <w:lvl w:ilvl="6" w:tplc="FF447FA6" w:tentative="1">
      <w:start w:val="1"/>
      <w:numFmt w:val="decimal"/>
      <w:lvlText w:val="%7."/>
      <w:lvlJc w:val="left"/>
      <w:pPr>
        <w:ind w:left="5388" w:hanging="360"/>
      </w:pPr>
    </w:lvl>
    <w:lvl w:ilvl="7" w:tplc="8FE24114" w:tentative="1">
      <w:start w:val="1"/>
      <w:numFmt w:val="lowerLetter"/>
      <w:lvlText w:val="%8."/>
      <w:lvlJc w:val="left"/>
      <w:pPr>
        <w:ind w:left="6108" w:hanging="360"/>
      </w:pPr>
    </w:lvl>
    <w:lvl w:ilvl="8" w:tplc="0D583150" w:tentative="1">
      <w:start w:val="1"/>
      <w:numFmt w:val="lowerRoman"/>
      <w:lvlText w:val="%9."/>
      <w:lvlJc w:val="right"/>
      <w:pPr>
        <w:ind w:left="6828" w:hanging="180"/>
      </w:pPr>
    </w:lvl>
  </w:abstractNum>
  <w:abstractNum w:abstractNumId="10" w15:restartNumberingAfterBreak="0">
    <w:nsid w:val="2067558C"/>
    <w:multiLevelType w:val="hybridMultilevel"/>
    <w:tmpl w:val="6C1C03D4"/>
    <w:lvl w:ilvl="0" w:tplc="19CAB56C">
      <w:start w:val="1"/>
      <w:numFmt w:val="bullet"/>
      <w:lvlText w:val=""/>
      <w:lvlJc w:val="left"/>
      <w:pPr>
        <w:ind w:left="720" w:hanging="360"/>
      </w:pPr>
      <w:rPr>
        <w:rFonts w:ascii="Symbol" w:hAnsi="Symbol" w:hint="default"/>
      </w:rPr>
    </w:lvl>
    <w:lvl w:ilvl="1" w:tplc="7174E202" w:tentative="1">
      <w:start w:val="1"/>
      <w:numFmt w:val="bullet"/>
      <w:lvlText w:val="o"/>
      <w:lvlJc w:val="left"/>
      <w:pPr>
        <w:ind w:left="1440" w:hanging="360"/>
      </w:pPr>
      <w:rPr>
        <w:rFonts w:ascii="Courier New" w:hAnsi="Courier New" w:cs="Courier New" w:hint="default"/>
      </w:rPr>
    </w:lvl>
    <w:lvl w:ilvl="2" w:tplc="00A06606" w:tentative="1">
      <w:start w:val="1"/>
      <w:numFmt w:val="bullet"/>
      <w:lvlText w:val=""/>
      <w:lvlJc w:val="left"/>
      <w:pPr>
        <w:ind w:left="2160" w:hanging="360"/>
      </w:pPr>
      <w:rPr>
        <w:rFonts w:ascii="Wingdings" w:hAnsi="Wingdings" w:hint="default"/>
      </w:rPr>
    </w:lvl>
    <w:lvl w:ilvl="3" w:tplc="66CAC6B2" w:tentative="1">
      <w:start w:val="1"/>
      <w:numFmt w:val="bullet"/>
      <w:lvlText w:val=""/>
      <w:lvlJc w:val="left"/>
      <w:pPr>
        <w:ind w:left="2880" w:hanging="360"/>
      </w:pPr>
      <w:rPr>
        <w:rFonts w:ascii="Symbol" w:hAnsi="Symbol" w:hint="default"/>
      </w:rPr>
    </w:lvl>
    <w:lvl w:ilvl="4" w:tplc="10B2D93A" w:tentative="1">
      <w:start w:val="1"/>
      <w:numFmt w:val="bullet"/>
      <w:lvlText w:val="o"/>
      <w:lvlJc w:val="left"/>
      <w:pPr>
        <w:ind w:left="3600" w:hanging="360"/>
      </w:pPr>
      <w:rPr>
        <w:rFonts w:ascii="Courier New" w:hAnsi="Courier New" w:cs="Courier New" w:hint="default"/>
      </w:rPr>
    </w:lvl>
    <w:lvl w:ilvl="5" w:tplc="0CF2207E" w:tentative="1">
      <w:start w:val="1"/>
      <w:numFmt w:val="bullet"/>
      <w:lvlText w:val=""/>
      <w:lvlJc w:val="left"/>
      <w:pPr>
        <w:ind w:left="4320" w:hanging="360"/>
      </w:pPr>
      <w:rPr>
        <w:rFonts w:ascii="Wingdings" w:hAnsi="Wingdings" w:hint="default"/>
      </w:rPr>
    </w:lvl>
    <w:lvl w:ilvl="6" w:tplc="F12A7A94" w:tentative="1">
      <w:start w:val="1"/>
      <w:numFmt w:val="bullet"/>
      <w:lvlText w:val=""/>
      <w:lvlJc w:val="left"/>
      <w:pPr>
        <w:ind w:left="5040" w:hanging="360"/>
      </w:pPr>
      <w:rPr>
        <w:rFonts w:ascii="Symbol" w:hAnsi="Symbol" w:hint="default"/>
      </w:rPr>
    </w:lvl>
    <w:lvl w:ilvl="7" w:tplc="08B21876" w:tentative="1">
      <w:start w:val="1"/>
      <w:numFmt w:val="bullet"/>
      <w:lvlText w:val="o"/>
      <w:lvlJc w:val="left"/>
      <w:pPr>
        <w:ind w:left="5760" w:hanging="360"/>
      </w:pPr>
      <w:rPr>
        <w:rFonts w:ascii="Courier New" w:hAnsi="Courier New" w:cs="Courier New" w:hint="default"/>
      </w:rPr>
    </w:lvl>
    <w:lvl w:ilvl="8" w:tplc="A59CE932" w:tentative="1">
      <w:start w:val="1"/>
      <w:numFmt w:val="bullet"/>
      <w:lvlText w:val=""/>
      <w:lvlJc w:val="left"/>
      <w:pPr>
        <w:ind w:left="6480" w:hanging="360"/>
      </w:pPr>
      <w:rPr>
        <w:rFonts w:ascii="Wingdings" w:hAnsi="Wingdings" w:hint="default"/>
      </w:rPr>
    </w:lvl>
  </w:abstractNum>
  <w:abstractNum w:abstractNumId="11" w15:restartNumberingAfterBreak="0">
    <w:nsid w:val="27047BBB"/>
    <w:multiLevelType w:val="hybridMultilevel"/>
    <w:tmpl w:val="16424118"/>
    <w:lvl w:ilvl="0" w:tplc="16DC62E0">
      <w:start w:val="1"/>
      <w:numFmt w:val="bullet"/>
      <w:lvlText w:val=""/>
      <w:lvlJc w:val="left"/>
      <w:pPr>
        <w:ind w:left="720" w:hanging="360"/>
      </w:pPr>
      <w:rPr>
        <w:rFonts w:ascii="Symbol" w:hAnsi="Symbol" w:hint="default"/>
      </w:rPr>
    </w:lvl>
    <w:lvl w:ilvl="1" w:tplc="C5FA954A" w:tentative="1">
      <w:start w:val="1"/>
      <w:numFmt w:val="bullet"/>
      <w:lvlText w:val="o"/>
      <w:lvlJc w:val="left"/>
      <w:pPr>
        <w:ind w:left="1440" w:hanging="360"/>
      </w:pPr>
      <w:rPr>
        <w:rFonts w:ascii="Courier New" w:hAnsi="Courier New" w:cs="Courier New" w:hint="default"/>
      </w:rPr>
    </w:lvl>
    <w:lvl w:ilvl="2" w:tplc="BFF6F9E2" w:tentative="1">
      <w:start w:val="1"/>
      <w:numFmt w:val="bullet"/>
      <w:lvlText w:val=""/>
      <w:lvlJc w:val="left"/>
      <w:pPr>
        <w:ind w:left="2160" w:hanging="360"/>
      </w:pPr>
      <w:rPr>
        <w:rFonts w:ascii="Wingdings" w:hAnsi="Wingdings" w:hint="default"/>
      </w:rPr>
    </w:lvl>
    <w:lvl w:ilvl="3" w:tplc="E266F08A" w:tentative="1">
      <w:start w:val="1"/>
      <w:numFmt w:val="bullet"/>
      <w:lvlText w:val=""/>
      <w:lvlJc w:val="left"/>
      <w:pPr>
        <w:ind w:left="2880" w:hanging="360"/>
      </w:pPr>
      <w:rPr>
        <w:rFonts w:ascii="Symbol" w:hAnsi="Symbol" w:hint="default"/>
      </w:rPr>
    </w:lvl>
    <w:lvl w:ilvl="4" w:tplc="67685C0C" w:tentative="1">
      <w:start w:val="1"/>
      <w:numFmt w:val="bullet"/>
      <w:lvlText w:val="o"/>
      <w:lvlJc w:val="left"/>
      <w:pPr>
        <w:ind w:left="3600" w:hanging="360"/>
      </w:pPr>
      <w:rPr>
        <w:rFonts w:ascii="Courier New" w:hAnsi="Courier New" w:cs="Courier New" w:hint="default"/>
      </w:rPr>
    </w:lvl>
    <w:lvl w:ilvl="5" w:tplc="D48E086E" w:tentative="1">
      <w:start w:val="1"/>
      <w:numFmt w:val="bullet"/>
      <w:lvlText w:val=""/>
      <w:lvlJc w:val="left"/>
      <w:pPr>
        <w:ind w:left="4320" w:hanging="360"/>
      </w:pPr>
      <w:rPr>
        <w:rFonts w:ascii="Wingdings" w:hAnsi="Wingdings" w:hint="default"/>
      </w:rPr>
    </w:lvl>
    <w:lvl w:ilvl="6" w:tplc="DF184A2A" w:tentative="1">
      <w:start w:val="1"/>
      <w:numFmt w:val="bullet"/>
      <w:lvlText w:val=""/>
      <w:lvlJc w:val="left"/>
      <w:pPr>
        <w:ind w:left="5040" w:hanging="360"/>
      </w:pPr>
      <w:rPr>
        <w:rFonts w:ascii="Symbol" w:hAnsi="Symbol" w:hint="default"/>
      </w:rPr>
    </w:lvl>
    <w:lvl w:ilvl="7" w:tplc="80F83D6A" w:tentative="1">
      <w:start w:val="1"/>
      <w:numFmt w:val="bullet"/>
      <w:lvlText w:val="o"/>
      <w:lvlJc w:val="left"/>
      <w:pPr>
        <w:ind w:left="5760" w:hanging="360"/>
      </w:pPr>
      <w:rPr>
        <w:rFonts w:ascii="Courier New" w:hAnsi="Courier New" w:cs="Courier New" w:hint="default"/>
      </w:rPr>
    </w:lvl>
    <w:lvl w:ilvl="8" w:tplc="8DD47CC6" w:tentative="1">
      <w:start w:val="1"/>
      <w:numFmt w:val="bullet"/>
      <w:lvlText w:val=""/>
      <w:lvlJc w:val="left"/>
      <w:pPr>
        <w:ind w:left="6480" w:hanging="360"/>
      </w:pPr>
      <w:rPr>
        <w:rFonts w:ascii="Wingdings" w:hAnsi="Wingdings" w:hint="default"/>
      </w:rPr>
    </w:lvl>
  </w:abstractNum>
  <w:abstractNum w:abstractNumId="12" w15:restartNumberingAfterBreak="0">
    <w:nsid w:val="2DC7781A"/>
    <w:multiLevelType w:val="multilevel"/>
    <w:tmpl w:val="9480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971B2B"/>
    <w:multiLevelType w:val="hybridMultilevel"/>
    <w:tmpl w:val="9806BEEC"/>
    <w:lvl w:ilvl="0" w:tplc="4A68DEB0">
      <w:start w:val="1"/>
      <w:numFmt w:val="bullet"/>
      <w:lvlText w:val=""/>
      <w:lvlJc w:val="left"/>
      <w:pPr>
        <w:ind w:left="720" w:hanging="360"/>
      </w:pPr>
      <w:rPr>
        <w:rFonts w:ascii="Symbol" w:hAnsi="Symbol" w:hint="default"/>
      </w:rPr>
    </w:lvl>
    <w:lvl w:ilvl="1" w:tplc="A4F4CABE" w:tentative="1">
      <w:start w:val="1"/>
      <w:numFmt w:val="bullet"/>
      <w:lvlText w:val="o"/>
      <w:lvlJc w:val="left"/>
      <w:pPr>
        <w:ind w:left="1440" w:hanging="360"/>
      </w:pPr>
      <w:rPr>
        <w:rFonts w:ascii="Courier New" w:hAnsi="Courier New" w:cs="Courier New" w:hint="default"/>
      </w:rPr>
    </w:lvl>
    <w:lvl w:ilvl="2" w:tplc="50A2A524" w:tentative="1">
      <w:start w:val="1"/>
      <w:numFmt w:val="bullet"/>
      <w:lvlText w:val=""/>
      <w:lvlJc w:val="left"/>
      <w:pPr>
        <w:ind w:left="2160" w:hanging="360"/>
      </w:pPr>
      <w:rPr>
        <w:rFonts w:ascii="Wingdings" w:hAnsi="Wingdings" w:hint="default"/>
      </w:rPr>
    </w:lvl>
    <w:lvl w:ilvl="3" w:tplc="DEDA130A" w:tentative="1">
      <w:start w:val="1"/>
      <w:numFmt w:val="bullet"/>
      <w:lvlText w:val=""/>
      <w:lvlJc w:val="left"/>
      <w:pPr>
        <w:ind w:left="2880" w:hanging="360"/>
      </w:pPr>
      <w:rPr>
        <w:rFonts w:ascii="Symbol" w:hAnsi="Symbol" w:hint="default"/>
      </w:rPr>
    </w:lvl>
    <w:lvl w:ilvl="4" w:tplc="B87C1EB4" w:tentative="1">
      <w:start w:val="1"/>
      <w:numFmt w:val="bullet"/>
      <w:lvlText w:val="o"/>
      <w:lvlJc w:val="left"/>
      <w:pPr>
        <w:ind w:left="3600" w:hanging="360"/>
      </w:pPr>
      <w:rPr>
        <w:rFonts w:ascii="Courier New" w:hAnsi="Courier New" w:cs="Courier New" w:hint="default"/>
      </w:rPr>
    </w:lvl>
    <w:lvl w:ilvl="5" w:tplc="69BA7270" w:tentative="1">
      <w:start w:val="1"/>
      <w:numFmt w:val="bullet"/>
      <w:lvlText w:val=""/>
      <w:lvlJc w:val="left"/>
      <w:pPr>
        <w:ind w:left="4320" w:hanging="360"/>
      </w:pPr>
      <w:rPr>
        <w:rFonts w:ascii="Wingdings" w:hAnsi="Wingdings" w:hint="default"/>
      </w:rPr>
    </w:lvl>
    <w:lvl w:ilvl="6" w:tplc="D63EA7CC" w:tentative="1">
      <w:start w:val="1"/>
      <w:numFmt w:val="bullet"/>
      <w:lvlText w:val=""/>
      <w:lvlJc w:val="left"/>
      <w:pPr>
        <w:ind w:left="5040" w:hanging="360"/>
      </w:pPr>
      <w:rPr>
        <w:rFonts w:ascii="Symbol" w:hAnsi="Symbol" w:hint="default"/>
      </w:rPr>
    </w:lvl>
    <w:lvl w:ilvl="7" w:tplc="EA4E6BA6" w:tentative="1">
      <w:start w:val="1"/>
      <w:numFmt w:val="bullet"/>
      <w:lvlText w:val="o"/>
      <w:lvlJc w:val="left"/>
      <w:pPr>
        <w:ind w:left="5760" w:hanging="360"/>
      </w:pPr>
      <w:rPr>
        <w:rFonts w:ascii="Courier New" w:hAnsi="Courier New" w:cs="Courier New" w:hint="default"/>
      </w:rPr>
    </w:lvl>
    <w:lvl w:ilvl="8" w:tplc="228E2E7C" w:tentative="1">
      <w:start w:val="1"/>
      <w:numFmt w:val="bullet"/>
      <w:lvlText w:val=""/>
      <w:lvlJc w:val="left"/>
      <w:pPr>
        <w:ind w:left="6480" w:hanging="360"/>
      </w:pPr>
      <w:rPr>
        <w:rFonts w:ascii="Wingdings" w:hAnsi="Wingdings" w:hint="default"/>
      </w:rPr>
    </w:lvl>
  </w:abstractNum>
  <w:abstractNum w:abstractNumId="14" w15:restartNumberingAfterBreak="0">
    <w:nsid w:val="32395F0F"/>
    <w:multiLevelType w:val="multilevel"/>
    <w:tmpl w:val="0A909A64"/>
    <w:lvl w:ilvl="0">
      <w:start w:val="1"/>
      <w:numFmt w:val="decimal"/>
      <w:lvlText w:val="%1."/>
      <w:lvlJc w:val="left"/>
      <w:pPr>
        <w:ind w:left="1494" w:hanging="360"/>
      </w:pPr>
      <w:rPr>
        <w:rFonts w:hint="default"/>
        <w:i w:val="0"/>
        <w:sz w:val="21"/>
        <w:szCs w:val="21"/>
      </w:rPr>
    </w:lvl>
    <w:lvl w:ilvl="1">
      <w:start w:val="1"/>
      <w:numFmt w:val="decimal"/>
      <w:isLgl/>
      <w:lvlText w:val="%1.%2"/>
      <w:lvlJc w:val="left"/>
      <w:pPr>
        <w:ind w:left="1778" w:hanging="360"/>
      </w:pPr>
      <w:rPr>
        <w:rFonts w:hint="default"/>
        <w:i w:val="0"/>
        <w:sz w:val="21"/>
        <w:szCs w:val="21"/>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15" w15:restartNumberingAfterBreak="0">
    <w:nsid w:val="323F5ED6"/>
    <w:multiLevelType w:val="multilevel"/>
    <w:tmpl w:val="75AA6FE4"/>
    <w:lvl w:ilvl="0">
      <w:start w:val="1"/>
      <w:numFmt w:val="decimal"/>
      <w:lvlText w:val="%1."/>
      <w:lvlJc w:val="left"/>
      <w:pPr>
        <w:ind w:left="1494" w:hanging="360"/>
      </w:pPr>
      <w:rPr>
        <w:rFonts w:hint="default"/>
        <w:i w:val="0"/>
        <w:sz w:val="21"/>
        <w:szCs w:val="21"/>
      </w:rPr>
    </w:lvl>
    <w:lvl w:ilvl="1">
      <w:start w:val="1"/>
      <w:numFmt w:val="decimal"/>
      <w:isLgl/>
      <w:lvlText w:val="%1.%2"/>
      <w:lvlJc w:val="left"/>
      <w:pPr>
        <w:ind w:left="1778" w:hanging="360"/>
      </w:pPr>
      <w:rPr>
        <w:rFonts w:hint="default"/>
        <w:i w:val="0"/>
        <w:sz w:val="21"/>
        <w:szCs w:val="21"/>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16" w15:restartNumberingAfterBreak="0">
    <w:nsid w:val="38CF0E1F"/>
    <w:multiLevelType w:val="multilevel"/>
    <w:tmpl w:val="18B642B6"/>
    <w:lvl w:ilvl="0">
      <w:start w:val="1"/>
      <w:numFmt w:val="decimal"/>
      <w:pStyle w:val="berschrift1"/>
      <w:lvlText w:val="%1"/>
      <w:lvlJc w:val="left"/>
      <w:pPr>
        <w:ind w:left="3126" w:hanging="432"/>
      </w:pPr>
      <w:rPr>
        <w:rFonts w:hint="default"/>
      </w:rPr>
    </w:lvl>
    <w:lvl w:ilvl="1">
      <w:start w:val="1"/>
      <w:numFmt w:val="decimal"/>
      <w:pStyle w:val="berschrift2"/>
      <w:lvlText w:val="%1.%2"/>
      <w:lvlJc w:val="left"/>
      <w:pPr>
        <w:ind w:left="6814" w:hanging="576"/>
      </w:pPr>
      <w:rPr>
        <w:rFonts w:hint="default"/>
      </w:rPr>
    </w:lvl>
    <w:lvl w:ilvl="2">
      <w:start w:val="1"/>
      <w:numFmt w:val="decimal"/>
      <w:pStyle w:val="berschrift3"/>
      <w:lvlText w:val="%1.%2.%3"/>
      <w:lvlJc w:val="left"/>
      <w:pPr>
        <w:ind w:left="2280" w:hanging="720"/>
      </w:pPr>
      <w:rPr>
        <w:rFonts w:hint="default"/>
        <w:b w:val="0"/>
        <w:i w:val="0"/>
        <w:lang w:val="de-DE"/>
      </w:rPr>
    </w:lvl>
    <w:lvl w:ilvl="3">
      <w:start w:val="1"/>
      <w:numFmt w:val="decimal"/>
      <w:pStyle w:val="berschrift4"/>
      <w:lvlText w:val="%1.%2.%3.%4"/>
      <w:lvlJc w:val="left"/>
      <w:pPr>
        <w:ind w:left="4125"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7" w15:restartNumberingAfterBreak="0">
    <w:nsid w:val="3A725F9D"/>
    <w:multiLevelType w:val="hybridMultilevel"/>
    <w:tmpl w:val="9CF60278"/>
    <w:lvl w:ilvl="0" w:tplc="E23E0838">
      <w:start w:val="1"/>
      <w:numFmt w:val="bullet"/>
      <w:lvlText w:val=""/>
      <w:lvlJc w:val="left"/>
      <w:pPr>
        <w:ind w:left="720" w:hanging="360"/>
      </w:pPr>
      <w:rPr>
        <w:rFonts w:ascii="Symbol" w:hAnsi="Symbol" w:hint="default"/>
      </w:rPr>
    </w:lvl>
    <w:lvl w:ilvl="1" w:tplc="97A2CAFA" w:tentative="1">
      <w:start w:val="1"/>
      <w:numFmt w:val="bullet"/>
      <w:lvlText w:val="o"/>
      <w:lvlJc w:val="left"/>
      <w:pPr>
        <w:ind w:left="1440" w:hanging="360"/>
      </w:pPr>
      <w:rPr>
        <w:rFonts w:ascii="Courier New" w:hAnsi="Courier New" w:cs="Courier New" w:hint="default"/>
      </w:rPr>
    </w:lvl>
    <w:lvl w:ilvl="2" w:tplc="8BA836BC" w:tentative="1">
      <w:start w:val="1"/>
      <w:numFmt w:val="bullet"/>
      <w:lvlText w:val=""/>
      <w:lvlJc w:val="left"/>
      <w:pPr>
        <w:ind w:left="2160" w:hanging="360"/>
      </w:pPr>
      <w:rPr>
        <w:rFonts w:ascii="Wingdings" w:hAnsi="Wingdings" w:hint="default"/>
      </w:rPr>
    </w:lvl>
    <w:lvl w:ilvl="3" w:tplc="37841B2A" w:tentative="1">
      <w:start w:val="1"/>
      <w:numFmt w:val="bullet"/>
      <w:lvlText w:val=""/>
      <w:lvlJc w:val="left"/>
      <w:pPr>
        <w:ind w:left="2880" w:hanging="360"/>
      </w:pPr>
      <w:rPr>
        <w:rFonts w:ascii="Symbol" w:hAnsi="Symbol" w:hint="default"/>
      </w:rPr>
    </w:lvl>
    <w:lvl w:ilvl="4" w:tplc="9920DC2E" w:tentative="1">
      <w:start w:val="1"/>
      <w:numFmt w:val="bullet"/>
      <w:lvlText w:val="o"/>
      <w:lvlJc w:val="left"/>
      <w:pPr>
        <w:ind w:left="3600" w:hanging="360"/>
      </w:pPr>
      <w:rPr>
        <w:rFonts w:ascii="Courier New" w:hAnsi="Courier New" w:cs="Courier New" w:hint="default"/>
      </w:rPr>
    </w:lvl>
    <w:lvl w:ilvl="5" w:tplc="4A54CB0C" w:tentative="1">
      <w:start w:val="1"/>
      <w:numFmt w:val="bullet"/>
      <w:lvlText w:val=""/>
      <w:lvlJc w:val="left"/>
      <w:pPr>
        <w:ind w:left="4320" w:hanging="360"/>
      </w:pPr>
      <w:rPr>
        <w:rFonts w:ascii="Wingdings" w:hAnsi="Wingdings" w:hint="default"/>
      </w:rPr>
    </w:lvl>
    <w:lvl w:ilvl="6" w:tplc="2E8E47C4" w:tentative="1">
      <w:start w:val="1"/>
      <w:numFmt w:val="bullet"/>
      <w:lvlText w:val=""/>
      <w:lvlJc w:val="left"/>
      <w:pPr>
        <w:ind w:left="5040" w:hanging="360"/>
      </w:pPr>
      <w:rPr>
        <w:rFonts w:ascii="Symbol" w:hAnsi="Symbol" w:hint="default"/>
      </w:rPr>
    </w:lvl>
    <w:lvl w:ilvl="7" w:tplc="AC10592C" w:tentative="1">
      <w:start w:val="1"/>
      <w:numFmt w:val="bullet"/>
      <w:lvlText w:val="o"/>
      <w:lvlJc w:val="left"/>
      <w:pPr>
        <w:ind w:left="5760" w:hanging="360"/>
      </w:pPr>
      <w:rPr>
        <w:rFonts w:ascii="Courier New" w:hAnsi="Courier New" w:cs="Courier New" w:hint="default"/>
      </w:rPr>
    </w:lvl>
    <w:lvl w:ilvl="8" w:tplc="4CC22C6C" w:tentative="1">
      <w:start w:val="1"/>
      <w:numFmt w:val="bullet"/>
      <w:lvlText w:val=""/>
      <w:lvlJc w:val="left"/>
      <w:pPr>
        <w:ind w:left="6480" w:hanging="360"/>
      </w:pPr>
      <w:rPr>
        <w:rFonts w:ascii="Wingdings" w:hAnsi="Wingdings" w:hint="default"/>
      </w:rPr>
    </w:lvl>
  </w:abstractNum>
  <w:abstractNum w:abstractNumId="18" w15:restartNumberingAfterBreak="0">
    <w:nsid w:val="3C054969"/>
    <w:multiLevelType w:val="hybridMultilevel"/>
    <w:tmpl w:val="6C72C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3E444A7"/>
    <w:multiLevelType w:val="hybridMultilevel"/>
    <w:tmpl w:val="00122226"/>
    <w:lvl w:ilvl="0" w:tplc="1F7AD004">
      <w:start w:val="1"/>
      <w:numFmt w:val="bullet"/>
      <w:lvlText w:val=""/>
      <w:lvlJc w:val="left"/>
      <w:pPr>
        <w:ind w:left="720" w:hanging="360"/>
      </w:pPr>
      <w:rPr>
        <w:rFonts w:ascii="Symbol" w:hAnsi="Symbol" w:hint="default"/>
      </w:rPr>
    </w:lvl>
    <w:lvl w:ilvl="1" w:tplc="C24092CA" w:tentative="1">
      <w:start w:val="1"/>
      <w:numFmt w:val="bullet"/>
      <w:lvlText w:val="o"/>
      <w:lvlJc w:val="left"/>
      <w:pPr>
        <w:ind w:left="1440" w:hanging="360"/>
      </w:pPr>
      <w:rPr>
        <w:rFonts w:ascii="Courier New" w:hAnsi="Courier New" w:cs="Courier New" w:hint="default"/>
      </w:rPr>
    </w:lvl>
    <w:lvl w:ilvl="2" w:tplc="C23C23B0" w:tentative="1">
      <w:start w:val="1"/>
      <w:numFmt w:val="bullet"/>
      <w:lvlText w:val=""/>
      <w:lvlJc w:val="left"/>
      <w:pPr>
        <w:ind w:left="2160" w:hanging="360"/>
      </w:pPr>
      <w:rPr>
        <w:rFonts w:ascii="Wingdings" w:hAnsi="Wingdings" w:hint="default"/>
      </w:rPr>
    </w:lvl>
    <w:lvl w:ilvl="3" w:tplc="8676CBB6" w:tentative="1">
      <w:start w:val="1"/>
      <w:numFmt w:val="bullet"/>
      <w:lvlText w:val=""/>
      <w:lvlJc w:val="left"/>
      <w:pPr>
        <w:ind w:left="2880" w:hanging="360"/>
      </w:pPr>
      <w:rPr>
        <w:rFonts w:ascii="Symbol" w:hAnsi="Symbol" w:hint="default"/>
      </w:rPr>
    </w:lvl>
    <w:lvl w:ilvl="4" w:tplc="931E541E" w:tentative="1">
      <w:start w:val="1"/>
      <w:numFmt w:val="bullet"/>
      <w:lvlText w:val="o"/>
      <w:lvlJc w:val="left"/>
      <w:pPr>
        <w:ind w:left="3600" w:hanging="360"/>
      </w:pPr>
      <w:rPr>
        <w:rFonts w:ascii="Courier New" w:hAnsi="Courier New" w:cs="Courier New" w:hint="default"/>
      </w:rPr>
    </w:lvl>
    <w:lvl w:ilvl="5" w:tplc="7688CE0E" w:tentative="1">
      <w:start w:val="1"/>
      <w:numFmt w:val="bullet"/>
      <w:lvlText w:val=""/>
      <w:lvlJc w:val="left"/>
      <w:pPr>
        <w:ind w:left="4320" w:hanging="360"/>
      </w:pPr>
      <w:rPr>
        <w:rFonts w:ascii="Wingdings" w:hAnsi="Wingdings" w:hint="default"/>
      </w:rPr>
    </w:lvl>
    <w:lvl w:ilvl="6" w:tplc="764239EA" w:tentative="1">
      <w:start w:val="1"/>
      <w:numFmt w:val="bullet"/>
      <w:lvlText w:val=""/>
      <w:lvlJc w:val="left"/>
      <w:pPr>
        <w:ind w:left="5040" w:hanging="360"/>
      </w:pPr>
      <w:rPr>
        <w:rFonts w:ascii="Symbol" w:hAnsi="Symbol" w:hint="default"/>
      </w:rPr>
    </w:lvl>
    <w:lvl w:ilvl="7" w:tplc="2A66030E" w:tentative="1">
      <w:start w:val="1"/>
      <w:numFmt w:val="bullet"/>
      <w:lvlText w:val="o"/>
      <w:lvlJc w:val="left"/>
      <w:pPr>
        <w:ind w:left="5760" w:hanging="360"/>
      </w:pPr>
      <w:rPr>
        <w:rFonts w:ascii="Courier New" w:hAnsi="Courier New" w:cs="Courier New" w:hint="default"/>
      </w:rPr>
    </w:lvl>
    <w:lvl w:ilvl="8" w:tplc="8B4099B8" w:tentative="1">
      <w:start w:val="1"/>
      <w:numFmt w:val="bullet"/>
      <w:lvlText w:val=""/>
      <w:lvlJc w:val="left"/>
      <w:pPr>
        <w:ind w:left="6480" w:hanging="360"/>
      </w:pPr>
      <w:rPr>
        <w:rFonts w:ascii="Wingdings" w:hAnsi="Wingdings" w:hint="default"/>
      </w:rPr>
    </w:lvl>
  </w:abstractNum>
  <w:abstractNum w:abstractNumId="20" w15:restartNumberingAfterBreak="0">
    <w:nsid w:val="471F20F7"/>
    <w:multiLevelType w:val="hybridMultilevel"/>
    <w:tmpl w:val="4BEAD3CE"/>
    <w:lvl w:ilvl="0" w:tplc="1398291A">
      <w:numFmt w:val="bullet"/>
      <w:lvlText w:val="-"/>
      <w:lvlJc w:val="left"/>
      <w:pPr>
        <w:ind w:left="1068" w:hanging="360"/>
      </w:pPr>
      <w:rPr>
        <w:rFonts w:ascii="Arial" w:eastAsia="Times New Roman" w:hAnsi="Arial" w:cs="Arial" w:hint="default"/>
      </w:rPr>
    </w:lvl>
    <w:lvl w:ilvl="1" w:tplc="5758273C" w:tentative="1">
      <w:start w:val="1"/>
      <w:numFmt w:val="bullet"/>
      <w:lvlText w:val="o"/>
      <w:lvlJc w:val="left"/>
      <w:pPr>
        <w:ind w:left="1788" w:hanging="360"/>
      </w:pPr>
      <w:rPr>
        <w:rFonts w:ascii="Courier New" w:hAnsi="Courier New" w:cs="Courier New" w:hint="default"/>
      </w:rPr>
    </w:lvl>
    <w:lvl w:ilvl="2" w:tplc="B114F782" w:tentative="1">
      <w:start w:val="1"/>
      <w:numFmt w:val="bullet"/>
      <w:lvlText w:val=""/>
      <w:lvlJc w:val="left"/>
      <w:pPr>
        <w:ind w:left="2508" w:hanging="360"/>
      </w:pPr>
      <w:rPr>
        <w:rFonts w:ascii="Wingdings" w:hAnsi="Wingdings" w:hint="default"/>
      </w:rPr>
    </w:lvl>
    <w:lvl w:ilvl="3" w:tplc="C152F35A" w:tentative="1">
      <w:start w:val="1"/>
      <w:numFmt w:val="bullet"/>
      <w:lvlText w:val=""/>
      <w:lvlJc w:val="left"/>
      <w:pPr>
        <w:ind w:left="3228" w:hanging="360"/>
      </w:pPr>
      <w:rPr>
        <w:rFonts w:ascii="Symbol" w:hAnsi="Symbol" w:hint="default"/>
      </w:rPr>
    </w:lvl>
    <w:lvl w:ilvl="4" w:tplc="551EB9EE" w:tentative="1">
      <w:start w:val="1"/>
      <w:numFmt w:val="bullet"/>
      <w:lvlText w:val="o"/>
      <w:lvlJc w:val="left"/>
      <w:pPr>
        <w:ind w:left="3948" w:hanging="360"/>
      </w:pPr>
      <w:rPr>
        <w:rFonts w:ascii="Courier New" w:hAnsi="Courier New" w:cs="Courier New" w:hint="default"/>
      </w:rPr>
    </w:lvl>
    <w:lvl w:ilvl="5" w:tplc="50B4607A" w:tentative="1">
      <w:start w:val="1"/>
      <w:numFmt w:val="bullet"/>
      <w:lvlText w:val=""/>
      <w:lvlJc w:val="left"/>
      <w:pPr>
        <w:ind w:left="4668" w:hanging="360"/>
      </w:pPr>
      <w:rPr>
        <w:rFonts w:ascii="Wingdings" w:hAnsi="Wingdings" w:hint="default"/>
      </w:rPr>
    </w:lvl>
    <w:lvl w:ilvl="6" w:tplc="94FC0912" w:tentative="1">
      <w:start w:val="1"/>
      <w:numFmt w:val="bullet"/>
      <w:lvlText w:val=""/>
      <w:lvlJc w:val="left"/>
      <w:pPr>
        <w:ind w:left="5388" w:hanging="360"/>
      </w:pPr>
      <w:rPr>
        <w:rFonts w:ascii="Symbol" w:hAnsi="Symbol" w:hint="default"/>
      </w:rPr>
    </w:lvl>
    <w:lvl w:ilvl="7" w:tplc="75BE6848" w:tentative="1">
      <w:start w:val="1"/>
      <w:numFmt w:val="bullet"/>
      <w:lvlText w:val="o"/>
      <w:lvlJc w:val="left"/>
      <w:pPr>
        <w:ind w:left="6108" w:hanging="360"/>
      </w:pPr>
      <w:rPr>
        <w:rFonts w:ascii="Courier New" w:hAnsi="Courier New" w:cs="Courier New" w:hint="default"/>
      </w:rPr>
    </w:lvl>
    <w:lvl w:ilvl="8" w:tplc="2936442C" w:tentative="1">
      <w:start w:val="1"/>
      <w:numFmt w:val="bullet"/>
      <w:lvlText w:val=""/>
      <w:lvlJc w:val="left"/>
      <w:pPr>
        <w:ind w:left="6828" w:hanging="360"/>
      </w:pPr>
      <w:rPr>
        <w:rFonts w:ascii="Wingdings" w:hAnsi="Wingdings" w:hint="default"/>
      </w:rPr>
    </w:lvl>
  </w:abstractNum>
  <w:abstractNum w:abstractNumId="21" w15:restartNumberingAfterBreak="0">
    <w:nsid w:val="47524705"/>
    <w:multiLevelType w:val="hybridMultilevel"/>
    <w:tmpl w:val="0782660A"/>
    <w:lvl w:ilvl="0" w:tplc="C7CEE338">
      <w:start w:val="1"/>
      <w:numFmt w:val="bullet"/>
      <w:lvlText w:val=""/>
      <w:lvlJc w:val="left"/>
      <w:pPr>
        <w:ind w:left="1854" w:hanging="360"/>
      </w:pPr>
      <w:rPr>
        <w:rFonts w:ascii="Symbol" w:hAnsi="Symbol" w:hint="default"/>
      </w:rPr>
    </w:lvl>
    <w:lvl w:ilvl="1" w:tplc="9710E894" w:tentative="1">
      <w:start w:val="1"/>
      <w:numFmt w:val="bullet"/>
      <w:lvlText w:val="o"/>
      <w:lvlJc w:val="left"/>
      <w:pPr>
        <w:ind w:left="2574" w:hanging="360"/>
      </w:pPr>
      <w:rPr>
        <w:rFonts w:ascii="Courier New" w:hAnsi="Courier New" w:cs="Courier New" w:hint="default"/>
      </w:rPr>
    </w:lvl>
    <w:lvl w:ilvl="2" w:tplc="1DAEFC40" w:tentative="1">
      <w:start w:val="1"/>
      <w:numFmt w:val="bullet"/>
      <w:lvlText w:val=""/>
      <w:lvlJc w:val="left"/>
      <w:pPr>
        <w:ind w:left="3294" w:hanging="360"/>
      </w:pPr>
      <w:rPr>
        <w:rFonts w:ascii="Wingdings" w:hAnsi="Wingdings" w:hint="default"/>
      </w:rPr>
    </w:lvl>
    <w:lvl w:ilvl="3" w:tplc="A5B233DA" w:tentative="1">
      <w:start w:val="1"/>
      <w:numFmt w:val="bullet"/>
      <w:lvlText w:val=""/>
      <w:lvlJc w:val="left"/>
      <w:pPr>
        <w:ind w:left="4014" w:hanging="360"/>
      </w:pPr>
      <w:rPr>
        <w:rFonts w:ascii="Symbol" w:hAnsi="Symbol" w:hint="default"/>
      </w:rPr>
    </w:lvl>
    <w:lvl w:ilvl="4" w:tplc="C09005FE" w:tentative="1">
      <w:start w:val="1"/>
      <w:numFmt w:val="bullet"/>
      <w:lvlText w:val="o"/>
      <w:lvlJc w:val="left"/>
      <w:pPr>
        <w:ind w:left="4734" w:hanging="360"/>
      </w:pPr>
      <w:rPr>
        <w:rFonts w:ascii="Courier New" w:hAnsi="Courier New" w:cs="Courier New" w:hint="default"/>
      </w:rPr>
    </w:lvl>
    <w:lvl w:ilvl="5" w:tplc="23DE47D6" w:tentative="1">
      <w:start w:val="1"/>
      <w:numFmt w:val="bullet"/>
      <w:lvlText w:val=""/>
      <w:lvlJc w:val="left"/>
      <w:pPr>
        <w:ind w:left="5454" w:hanging="360"/>
      </w:pPr>
      <w:rPr>
        <w:rFonts w:ascii="Wingdings" w:hAnsi="Wingdings" w:hint="default"/>
      </w:rPr>
    </w:lvl>
    <w:lvl w:ilvl="6" w:tplc="42C02E56" w:tentative="1">
      <w:start w:val="1"/>
      <w:numFmt w:val="bullet"/>
      <w:lvlText w:val=""/>
      <w:lvlJc w:val="left"/>
      <w:pPr>
        <w:ind w:left="6174" w:hanging="360"/>
      </w:pPr>
      <w:rPr>
        <w:rFonts w:ascii="Symbol" w:hAnsi="Symbol" w:hint="default"/>
      </w:rPr>
    </w:lvl>
    <w:lvl w:ilvl="7" w:tplc="E5800BFE" w:tentative="1">
      <w:start w:val="1"/>
      <w:numFmt w:val="bullet"/>
      <w:lvlText w:val="o"/>
      <w:lvlJc w:val="left"/>
      <w:pPr>
        <w:ind w:left="6894" w:hanging="360"/>
      </w:pPr>
      <w:rPr>
        <w:rFonts w:ascii="Courier New" w:hAnsi="Courier New" w:cs="Courier New" w:hint="default"/>
      </w:rPr>
    </w:lvl>
    <w:lvl w:ilvl="8" w:tplc="6DCA6894" w:tentative="1">
      <w:start w:val="1"/>
      <w:numFmt w:val="bullet"/>
      <w:lvlText w:val=""/>
      <w:lvlJc w:val="left"/>
      <w:pPr>
        <w:ind w:left="7614" w:hanging="360"/>
      </w:pPr>
      <w:rPr>
        <w:rFonts w:ascii="Wingdings" w:hAnsi="Wingdings" w:hint="default"/>
      </w:rPr>
    </w:lvl>
  </w:abstractNum>
  <w:abstractNum w:abstractNumId="22" w15:restartNumberingAfterBreak="0">
    <w:nsid w:val="4F6E6CE1"/>
    <w:multiLevelType w:val="hybridMultilevel"/>
    <w:tmpl w:val="5F769990"/>
    <w:lvl w:ilvl="0" w:tplc="7758042A">
      <w:start w:val="1"/>
      <w:numFmt w:val="bullet"/>
      <w:lvlText w:val=""/>
      <w:lvlJc w:val="left"/>
      <w:pPr>
        <w:ind w:left="1854" w:hanging="360"/>
      </w:pPr>
      <w:rPr>
        <w:rFonts w:ascii="Symbol" w:hAnsi="Symbol" w:hint="default"/>
      </w:rPr>
    </w:lvl>
    <w:lvl w:ilvl="1" w:tplc="236EB9C0" w:tentative="1">
      <w:start w:val="1"/>
      <w:numFmt w:val="bullet"/>
      <w:lvlText w:val="o"/>
      <w:lvlJc w:val="left"/>
      <w:pPr>
        <w:ind w:left="2574" w:hanging="360"/>
      </w:pPr>
      <w:rPr>
        <w:rFonts w:ascii="Courier New" w:hAnsi="Courier New" w:cs="Courier New" w:hint="default"/>
      </w:rPr>
    </w:lvl>
    <w:lvl w:ilvl="2" w:tplc="8F148884" w:tentative="1">
      <w:start w:val="1"/>
      <w:numFmt w:val="bullet"/>
      <w:lvlText w:val=""/>
      <w:lvlJc w:val="left"/>
      <w:pPr>
        <w:ind w:left="3294" w:hanging="360"/>
      </w:pPr>
      <w:rPr>
        <w:rFonts w:ascii="Wingdings" w:hAnsi="Wingdings" w:hint="default"/>
      </w:rPr>
    </w:lvl>
    <w:lvl w:ilvl="3" w:tplc="C3AC37E4" w:tentative="1">
      <w:start w:val="1"/>
      <w:numFmt w:val="bullet"/>
      <w:lvlText w:val=""/>
      <w:lvlJc w:val="left"/>
      <w:pPr>
        <w:ind w:left="4014" w:hanging="360"/>
      </w:pPr>
      <w:rPr>
        <w:rFonts w:ascii="Symbol" w:hAnsi="Symbol" w:hint="default"/>
      </w:rPr>
    </w:lvl>
    <w:lvl w:ilvl="4" w:tplc="82A20886" w:tentative="1">
      <w:start w:val="1"/>
      <w:numFmt w:val="bullet"/>
      <w:lvlText w:val="o"/>
      <w:lvlJc w:val="left"/>
      <w:pPr>
        <w:ind w:left="4734" w:hanging="360"/>
      </w:pPr>
      <w:rPr>
        <w:rFonts w:ascii="Courier New" w:hAnsi="Courier New" w:cs="Courier New" w:hint="default"/>
      </w:rPr>
    </w:lvl>
    <w:lvl w:ilvl="5" w:tplc="68420220" w:tentative="1">
      <w:start w:val="1"/>
      <w:numFmt w:val="bullet"/>
      <w:lvlText w:val=""/>
      <w:lvlJc w:val="left"/>
      <w:pPr>
        <w:ind w:left="5454" w:hanging="360"/>
      </w:pPr>
      <w:rPr>
        <w:rFonts w:ascii="Wingdings" w:hAnsi="Wingdings" w:hint="default"/>
      </w:rPr>
    </w:lvl>
    <w:lvl w:ilvl="6" w:tplc="F1BA01D2" w:tentative="1">
      <w:start w:val="1"/>
      <w:numFmt w:val="bullet"/>
      <w:lvlText w:val=""/>
      <w:lvlJc w:val="left"/>
      <w:pPr>
        <w:ind w:left="6174" w:hanging="360"/>
      </w:pPr>
      <w:rPr>
        <w:rFonts w:ascii="Symbol" w:hAnsi="Symbol" w:hint="default"/>
      </w:rPr>
    </w:lvl>
    <w:lvl w:ilvl="7" w:tplc="2986661A" w:tentative="1">
      <w:start w:val="1"/>
      <w:numFmt w:val="bullet"/>
      <w:lvlText w:val="o"/>
      <w:lvlJc w:val="left"/>
      <w:pPr>
        <w:ind w:left="6894" w:hanging="360"/>
      </w:pPr>
      <w:rPr>
        <w:rFonts w:ascii="Courier New" w:hAnsi="Courier New" w:cs="Courier New" w:hint="default"/>
      </w:rPr>
    </w:lvl>
    <w:lvl w:ilvl="8" w:tplc="6150A48C" w:tentative="1">
      <w:start w:val="1"/>
      <w:numFmt w:val="bullet"/>
      <w:lvlText w:val=""/>
      <w:lvlJc w:val="left"/>
      <w:pPr>
        <w:ind w:left="7614" w:hanging="360"/>
      </w:pPr>
      <w:rPr>
        <w:rFonts w:ascii="Wingdings" w:hAnsi="Wingdings" w:hint="default"/>
      </w:rPr>
    </w:lvl>
  </w:abstractNum>
  <w:abstractNum w:abstractNumId="23" w15:restartNumberingAfterBreak="0">
    <w:nsid w:val="5181090A"/>
    <w:multiLevelType w:val="hybridMultilevel"/>
    <w:tmpl w:val="D736BDBE"/>
    <w:lvl w:ilvl="0" w:tplc="F4E8F6A8">
      <w:start w:val="1"/>
      <w:numFmt w:val="bullet"/>
      <w:lvlText w:val=""/>
      <w:lvlJc w:val="left"/>
      <w:pPr>
        <w:ind w:left="720" w:hanging="360"/>
      </w:pPr>
      <w:rPr>
        <w:rFonts w:ascii="Symbol" w:hAnsi="Symbol" w:hint="default"/>
      </w:rPr>
    </w:lvl>
    <w:lvl w:ilvl="1" w:tplc="2A4E39CA" w:tentative="1">
      <w:start w:val="1"/>
      <w:numFmt w:val="bullet"/>
      <w:lvlText w:val="o"/>
      <w:lvlJc w:val="left"/>
      <w:pPr>
        <w:ind w:left="1440" w:hanging="360"/>
      </w:pPr>
      <w:rPr>
        <w:rFonts w:ascii="Courier New" w:hAnsi="Courier New" w:cs="Courier New" w:hint="default"/>
      </w:rPr>
    </w:lvl>
    <w:lvl w:ilvl="2" w:tplc="4D2AA32C" w:tentative="1">
      <w:start w:val="1"/>
      <w:numFmt w:val="bullet"/>
      <w:lvlText w:val=""/>
      <w:lvlJc w:val="left"/>
      <w:pPr>
        <w:ind w:left="2160" w:hanging="360"/>
      </w:pPr>
      <w:rPr>
        <w:rFonts w:ascii="Wingdings" w:hAnsi="Wingdings" w:hint="default"/>
      </w:rPr>
    </w:lvl>
    <w:lvl w:ilvl="3" w:tplc="607261D6" w:tentative="1">
      <w:start w:val="1"/>
      <w:numFmt w:val="bullet"/>
      <w:lvlText w:val=""/>
      <w:lvlJc w:val="left"/>
      <w:pPr>
        <w:ind w:left="2880" w:hanging="360"/>
      </w:pPr>
      <w:rPr>
        <w:rFonts w:ascii="Symbol" w:hAnsi="Symbol" w:hint="default"/>
      </w:rPr>
    </w:lvl>
    <w:lvl w:ilvl="4" w:tplc="CFC2F4F2" w:tentative="1">
      <w:start w:val="1"/>
      <w:numFmt w:val="bullet"/>
      <w:lvlText w:val="o"/>
      <w:lvlJc w:val="left"/>
      <w:pPr>
        <w:ind w:left="3600" w:hanging="360"/>
      </w:pPr>
      <w:rPr>
        <w:rFonts w:ascii="Courier New" w:hAnsi="Courier New" w:cs="Courier New" w:hint="default"/>
      </w:rPr>
    </w:lvl>
    <w:lvl w:ilvl="5" w:tplc="8C5E7846" w:tentative="1">
      <w:start w:val="1"/>
      <w:numFmt w:val="bullet"/>
      <w:lvlText w:val=""/>
      <w:lvlJc w:val="left"/>
      <w:pPr>
        <w:ind w:left="4320" w:hanging="360"/>
      </w:pPr>
      <w:rPr>
        <w:rFonts w:ascii="Wingdings" w:hAnsi="Wingdings" w:hint="default"/>
      </w:rPr>
    </w:lvl>
    <w:lvl w:ilvl="6" w:tplc="98884364" w:tentative="1">
      <w:start w:val="1"/>
      <w:numFmt w:val="bullet"/>
      <w:lvlText w:val=""/>
      <w:lvlJc w:val="left"/>
      <w:pPr>
        <w:ind w:left="5040" w:hanging="360"/>
      </w:pPr>
      <w:rPr>
        <w:rFonts w:ascii="Symbol" w:hAnsi="Symbol" w:hint="default"/>
      </w:rPr>
    </w:lvl>
    <w:lvl w:ilvl="7" w:tplc="E71A7EC4" w:tentative="1">
      <w:start w:val="1"/>
      <w:numFmt w:val="bullet"/>
      <w:lvlText w:val="o"/>
      <w:lvlJc w:val="left"/>
      <w:pPr>
        <w:ind w:left="5760" w:hanging="360"/>
      </w:pPr>
      <w:rPr>
        <w:rFonts w:ascii="Courier New" w:hAnsi="Courier New" w:cs="Courier New" w:hint="default"/>
      </w:rPr>
    </w:lvl>
    <w:lvl w:ilvl="8" w:tplc="894CCEE8" w:tentative="1">
      <w:start w:val="1"/>
      <w:numFmt w:val="bullet"/>
      <w:lvlText w:val=""/>
      <w:lvlJc w:val="left"/>
      <w:pPr>
        <w:ind w:left="6480" w:hanging="360"/>
      </w:pPr>
      <w:rPr>
        <w:rFonts w:ascii="Wingdings" w:hAnsi="Wingdings" w:hint="default"/>
      </w:rPr>
    </w:lvl>
  </w:abstractNum>
  <w:abstractNum w:abstractNumId="24" w15:restartNumberingAfterBreak="0">
    <w:nsid w:val="51E17E1E"/>
    <w:multiLevelType w:val="hybridMultilevel"/>
    <w:tmpl w:val="7ED0507E"/>
    <w:lvl w:ilvl="0" w:tplc="03D685C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FFF5DE4"/>
    <w:multiLevelType w:val="hybridMultilevel"/>
    <w:tmpl w:val="862E0EEE"/>
    <w:lvl w:ilvl="0" w:tplc="4A48F8FA">
      <w:start w:val="1"/>
      <w:numFmt w:val="bullet"/>
      <w:lvlText w:val=""/>
      <w:lvlJc w:val="left"/>
      <w:pPr>
        <w:ind w:left="720" w:hanging="360"/>
      </w:pPr>
      <w:rPr>
        <w:rFonts w:ascii="Symbol" w:hAnsi="Symbol" w:hint="default"/>
      </w:rPr>
    </w:lvl>
    <w:lvl w:ilvl="1" w:tplc="4028AFCA" w:tentative="1">
      <w:start w:val="1"/>
      <w:numFmt w:val="bullet"/>
      <w:lvlText w:val="o"/>
      <w:lvlJc w:val="left"/>
      <w:pPr>
        <w:ind w:left="1440" w:hanging="360"/>
      </w:pPr>
      <w:rPr>
        <w:rFonts w:ascii="Courier New" w:hAnsi="Courier New" w:cs="Courier New" w:hint="default"/>
      </w:rPr>
    </w:lvl>
    <w:lvl w:ilvl="2" w:tplc="8F88E858" w:tentative="1">
      <w:start w:val="1"/>
      <w:numFmt w:val="bullet"/>
      <w:lvlText w:val=""/>
      <w:lvlJc w:val="left"/>
      <w:pPr>
        <w:ind w:left="2160" w:hanging="360"/>
      </w:pPr>
      <w:rPr>
        <w:rFonts w:ascii="Wingdings" w:hAnsi="Wingdings" w:hint="default"/>
      </w:rPr>
    </w:lvl>
    <w:lvl w:ilvl="3" w:tplc="3EC6AF36" w:tentative="1">
      <w:start w:val="1"/>
      <w:numFmt w:val="bullet"/>
      <w:lvlText w:val=""/>
      <w:lvlJc w:val="left"/>
      <w:pPr>
        <w:ind w:left="2880" w:hanging="360"/>
      </w:pPr>
      <w:rPr>
        <w:rFonts w:ascii="Symbol" w:hAnsi="Symbol" w:hint="default"/>
      </w:rPr>
    </w:lvl>
    <w:lvl w:ilvl="4" w:tplc="40C2CE50" w:tentative="1">
      <w:start w:val="1"/>
      <w:numFmt w:val="bullet"/>
      <w:lvlText w:val="o"/>
      <w:lvlJc w:val="left"/>
      <w:pPr>
        <w:ind w:left="3600" w:hanging="360"/>
      </w:pPr>
      <w:rPr>
        <w:rFonts w:ascii="Courier New" w:hAnsi="Courier New" w:cs="Courier New" w:hint="default"/>
      </w:rPr>
    </w:lvl>
    <w:lvl w:ilvl="5" w:tplc="568C8CB6" w:tentative="1">
      <w:start w:val="1"/>
      <w:numFmt w:val="bullet"/>
      <w:lvlText w:val=""/>
      <w:lvlJc w:val="left"/>
      <w:pPr>
        <w:ind w:left="4320" w:hanging="360"/>
      </w:pPr>
      <w:rPr>
        <w:rFonts w:ascii="Wingdings" w:hAnsi="Wingdings" w:hint="default"/>
      </w:rPr>
    </w:lvl>
    <w:lvl w:ilvl="6" w:tplc="BEA093BC" w:tentative="1">
      <w:start w:val="1"/>
      <w:numFmt w:val="bullet"/>
      <w:lvlText w:val=""/>
      <w:lvlJc w:val="left"/>
      <w:pPr>
        <w:ind w:left="5040" w:hanging="360"/>
      </w:pPr>
      <w:rPr>
        <w:rFonts w:ascii="Symbol" w:hAnsi="Symbol" w:hint="default"/>
      </w:rPr>
    </w:lvl>
    <w:lvl w:ilvl="7" w:tplc="2C307314" w:tentative="1">
      <w:start w:val="1"/>
      <w:numFmt w:val="bullet"/>
      <w:lvlText w:val="o"/>
      <w:lvlJc w:val="left"/>
      <w:pPr>
        <w:ind w:left="5760" w:hanging="360"/>
      </w:pPr>
      <w:rPr>
        <w:rFonts w:ascii="Courier New" w:hAnsi="Courier New" w:cs="Courier New" w:hint="default"/>
      </w:rPr>
    </w:lvl>
    <w:lvl w:ilvl="8" w:tplc="4384A25A" w:tentative="1">
      <w:start w:val="1"/>
      <w:numFmt w:val="bullet"/>
      <w:lvlText w:val=""/>
      <w:lvlJc w:val="left"/>
      <w:pPr>
        <w:ind w:left="6480" w:hanging="360"/>
      </w:pPr>
      <w:rPr>
        <w:rFonts w:ascii="Wingdings" w:hAnsi="Wingdings" w:hint="default"/>
      </w:rPr>
    </w:lvl>
  </w:abstractNum>
  <w:abstractNum w:abstractNumId="26" w15:restartNumberingAfterBreak="0">
    <w:nsid w:val="76223D53"/>
    <w:multiLevelType w:val="multilevel"/>
    <w:tmpl w:val="0407001F"/>
    <w:lvl w:ilvl="0">
      <w:start w:val="1"/>
      <w:numFmt w:val="decimal"/>
      <w:lvlText w:val="%1."/>
      <w:lvlJc w:val="left"/>
      <w:pPr>
        <w:ind w:left="360" w:hanging="360"/>
      </w:pPr>
      <w:rPr>
        <w:rFonts w:hint="default"/>
        <w:b/>
        <w:i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EE2DFD"/>
    <w:multiLevelType w:val="hybridMultilevel"/>
    <w:tmpl w:val="E87C8AAA"/>
    <w:lvl w:ilvl="0" w:tplc="33524360">
      <w:start w:val="1"/>
      <w:numFmt w:val="bullet"/>
      <w:lvlText w:val=""/>
      <w:lvlJc w:val="left"/>
      <w:pPr>
        <w:ind w:left="720" w:hanging="360"/>
      </w:pPr>
      <w:rPr>
        <w:rFonts w:ascii="Symbol" w:hAnsi="Symbol" w:hint="default"/>
      </w:rPr>
    </w:lvl>
    <w:lvl w:ilvl="1" w:tplc="40E05EB8" w:tentative="1">
      <w:start w:val="1"/>
      <w:numFmt w:val="bullet"/>
      <w:lvlText w:val="o"/>
      <w:lvlJc w:val="left"/>
      <w:pPr>
        <w:ind w:left="1440" w:hanging="360"/>
      </w:pPr>
      <w:rPr>
        <w:rFonts w:ascii="Courier New" w:hAnsi="Courier New" w:cs="Courier New" w:hint="default"/>
      </w:rPr>
    </w:lvl>
    <w:lvl w:ilvl="2" w:tplc="1C809BFA" w:tentative="1">
      <w:start w:val="1"/>
      <w:numFmt w:val="bullet"/>
      <w:lvlText w:val=""/>
      <w:lvlJc w:val="left"/>
      <w:pPr>
        <w:ind w:left="2160" w:hanging="360"/>
      </w:pPr>
      <w:rPr>
        <w:rFonts w:ascii="Wingdings" w:hAnsi="Wingdings" w:hint="default"/>
      </w:rPr>
    </w:lvl>
    <w:lvl w:ilvl="3" w:tplc="6B68D582" w:tentative="1">
      <w:start w:val="1"/>
      <w:numFmt w:val="bullet"/>
      <w:lvlText w:val=""/>
      <w:lvlJc w:val="left"/>
      <w:pPr>
        <w:ind w:left="2880" w:hanging="360"/>
      </w:pPr>
      <w:rPr>
        <w:rFonts w:ascii="Symbol" w:hAnsi="Symbol" w:hint="default"/>
      </w:rPr>
    </w:lvl>
    <w:lvl w:ilvl="4" w:tplc="9E64CCB6" w:tentative="1">
      <w:start w:val="1"/>
      <w:numFmt w:val="bullet"/>
      <w:lvlText w:val="o"/>
      <w:lvlJc w:val="left"/>
      <w:pPr>
        <w:ind w:left="3600" w:hanging="360"/>
      </w:pPr>
      <w:rPr>
        <w:rFonts w:ascii="Courier New" w:hAnsi="Courier New" w:cs="Courier New" w:hint="default"/>
      </w:rPr>
    </w:lvl>
    <w:lvl w:ilvl="5" w:tplc="18280956" w:tentative="1">
      <w:start w:val="1"/>
      <w:numFmt w:val="bullet"/>
      <w:lvlText w:val=""/>
      <w:lvlJc w:val="left"/>
      <w:pPr>
        <w:ind w:left="4320" w:hanging="360"/>
      </w:pPr>
      <w:rPr>
        <w:rFonts w:ascii="Wingdings" w:hAnsi="Wingdings" w:hint="default"/>
      </w:rPr>
    </w:lvl>
    <w:lvl w:ilvl="6" w:tplc="937EC0E0" w:tentative="1">
      <w:start w:val="1"/>
      <w:numFmt w:val="bullet"/>
      <w:lvlText w:val=""/>
      <w:lvlJc w:val="left"/>
      <w:pPr>
        <w:ind w:left="5040" w:hanging="360"/>
      </w:pPr>
      <w:rPr>
        <w:rFonts w:ascii="Symbol" w:hAnsi="Symbol" w:hint="default"/>
      </w:rPr>
    </w:lvl>
    <w:lvl w:ilvl="7" w:tplc="FEEAEA82" w:tentative="1">
      <w:start w:val="1"/>
      <w:numFmt w:val="bullet"/>
      <w:lvlText w:val="o"/>
      <w:lvlJc w:val="left"/>
      <w:pPr>
        <w:ind w:left="5760" w:hanging="360"/>
      </w:pPr>
      <w:rPr>
        <w:rFonts w:ascii="Courier New" w:hAnsi="Courier New" w:cs="Courier New" w:hint="default"/>
      </w:rPr>
    </w:lvl>
    <w:lvl w:ilvl="8" w:tplc="2FA2CCC4" w:tentative="1">
      <w:start w:val="1"/>
      <w:numFmt w:val="bullet"/>
      <w:lvlText w:val=""/>
      <w:lvlJc w:val="left"/>
      <w:pPr>
        <w:ind w:left="6480" w:hanging="360"/>
      </w:pPr>
      <w:rPr>
        <w:rFonts w:ascii="Wingdings" w:hAnsi="Wingdings" w:hint="default"/>
      </w:rPr>
    </w:lvl>
  </w:abstractNum>
  <w:num w:numId="1" w16cid:durableId="84229808">
    <w:abstractNumId w:val="7"/>
  </w:num>
  <w:num w:numId="2" w16cid:durableId="850490580">
    <w:abstractNumId w:val="9"/>
  </w:num>
  <w:num w:numId="3" w16cid:durableId="1338120079">
    <w:abstractNumId w:val="11"/>
  </w:num>
  <w:num w:numId="4" w16cid:durableId="1369380942">
    <w:abstractNumId w:val="22"/>
  </w:num>
  <w:num w:numId="5" w16cid:durableId="1771118824">
    <w:abstractNumId w:val="21"/>
  </w:num>
  <w:num w:numId="6" w16cid:durableId="1862283355">
    <w:abstractNumId w:val="2"/>
  </w:num>
  <w:num w:numId="7" w16cid:durableId="1057508072">
    <w:abstractNumId w:val="20"/>
  </w:num>
  <w:num w:numId="8" w16cid:durableId="1058937687">
    <w:abstractNumId w:val="19"/>
  </w:num>
  <w:num w:numId="9" w16cid:durableId="1166743671">
    <w:abstractNumId w:val="0"/>
  </w:num>
  <w:num w:numId="10" w16cid:durableId="1618290707">
    <w:abstractNumId w:val="13"/>
  </w:num>
  <w:num w:numId="11" w16cid:durableId="1492911123">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2" w16cid:durableId="978606054">
    <w:abstractNumId w:val="23"/>
  </w:num>
  <w:num w:numId="13" w16cid:durableId="1866938223">
    <w:abstractNumId w:val="27"/>
  </w:num>
  <w:num w:numId="14" w16cid:durableId="423694983">
    <w:abstractNumId w:val="25"/>
  </w:num>
  <w:num w:numId="15" w16cid:durableId="1820413284">
    <w:abstractNumId w:val="26"/>
  </w:num>
  <w:num w:numId="16" w16cid:durableId="283930955">
    <w:abstractNumId w:val="5"/>
  </w:num>
  <w:num w:numId="17" w16cid:durableId="968315396">
    <w:abstractNumId w:val="10"/>
  </w:num>
  <w:num w:numId="18" w16cid:durableId="1880315296">
    <w:abstractNumId w:val="17"/>
  </w:num>
  <w:num w:numId="19" w16cid:durableId="2033261176">
    <w:abstractNumId w:val="15"/>
  </w:num>
  <w:num w:numId="20" w16cid:durableId="39284433">
    <w:abstractNumId w:val="14"/>
  </w:num>
  <w:num w:numId="21" w16cid:durableId="1316105975">
    <w:abstractNumId w:val="6"/>
  </w:num>
  <w:num w:numId="22" w16cid:durableId="217938209">
    <w:abstractNumId w:val="18"/>
  </w:num>
  <w:num w:numId="23" w16cid:durableId="266892659">
    <w:abstractNumId w:val="1"/>
  </w:num>
  <w:num w:numId="24" w16cid:durableId="1581520306">
    <w:abstractNumId w:val="24"/>
  </w:num>
  <w:num w:numId="25" w16cid:durableId="793670884">
    <w:abstractNumId w:val="8"/>
  </w:num>
  <w:num w:numId="26" w16cid:durableId="1742169962">
    <w:abstractNumId w:val="4"/>
  </w:num>
  <w:num w:numId="27" w16cid:durableId="235937981">
    <w:abstractNumId w:val="16"/>
  </w:num>
  <w:num w:numId="28" w16cid:durableId="1567522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611"/>
    <w:rsid w:val="0001629C"/>
    <w:rsid w:val="0003071D"/>
    <w:rsid w:val="00033169"/>
    <w:rsid w:val="00035249"/>
    <w:rsid w:val="00036870"/>
    <w:rsid w:val="00037960"/>
    <w:rsid w:val="00040BF3"/>
    <w:rsid w:val="00043B36"/>
    <w:rsid w:val="0005606F"/>
    <w:rsid w:val="0005622B"/>
    <w:rsid w:val="00060D86"/>
    <w:rsid w:val="000746E8"/>
    <w:rsid w:val="00087847"/>
    <w:rsid w:val="00090932"/>
    <w:rsid w:val="00091108"/>
    <w:rsid w:val="00097CBD"/>
    <w:rsid w:val="000A0B0E"/>
    <w:rsid w:val="000A215A"/>
    <w:rsid w:val="000A2CE4"/>
    <w:rsid w:val="000A4BB7"/>
    <w:rsid w:val="000C590F"/>
    <w:rsid w:val="000C6CAC"/>
    <w:rsid w:val="000D25C3"/>
    <w:rsid w:val="000E1AB2"/>
    <w:rsid w:val="000E525C"/>
    <w:rsid w:val="000F5784"/>
    <w:rsid w:val="001028FC"/>
    <w:rsid w:val="00102A9A"/>
    <w:rsid w:val="00105135"/>
    <w:rsid w:val="001070C3"/>
    <w:rsid w:val="00117981"/>
    <w:rsid w:val="00121AE7"/>
    <w:rsid w:val="00122E89"/>
    <w:rsid w:val="00126340"/>
    <w:rsid w:val="0012645D"/>
    <w:rsid w:val="0014076A"/>
    <w:rsid w:val="00140920"/>
    <w:rsid w:val="00142979"/>
    <w:rsid w:val="00147590"/>
    <w:rsid w:val="001545E8"/>
    <w:rsid w:val="00154C70"/>
    <w:rsid w:val="00174C3C"/>
    <w:rsid w:val="001821AA"/>
    <w:rsid w:val="00182D14"/>
    <w:rsid w:val="00191DE0"/>
    <w:rsid w:val="00191E15"/>
    <w:rsid w:val="00195022"/>
    <w:rsid w:val="001A2958"/>
    <w:rsid w:val="001A2B76"/>
    <w:rsid w:val="001A6C72"/>
    <w:rsid w:val="001A7DE7"/>
    <w:rsid w:val="001B0FDE"/>
    <w:rsid w:val="001B5306"/>
    <w:rsid w:val="001C47E3"/>
    <w:rsid w:val="001D67D0"/>
    <w:rsid w:val="001E53B6"/>
    <w:rsid w:val="001F0E02"/>
    <w:rsid w:val="001F412D"/>
    <w:rsid w:val="00204F15"/>
    <w:rsid w:val="0021191D"/>
    <w:rsid w:val="00213CE1"/>
    <w:rsid w:val="00223975"/>
    <w:rsid w:val="0022481F"/>
    <w:rsid w:val="00230FF6"/>
    <w:rsid w:val="00231F2F"/>
    <w:rsid w:val="0023283E"/>
    <w:rsid w:val="00240450"/>
    <w:rsid w:val="00244616"/>
    <w:rsid w:val="002500AE"/>
    <w:rsid w:val="002508CF"/>
    <w:rsid w:val="0025760F"/>
    <w:rsid w:val="00274620"/>
    <w:rsid w:val="0027708C"/>
    <w:rsid w:val="00287F57"/>
    <w:rsid w:val="002A1122"/>
    <w:rsid w:val="002A29AA"/>
    <w:rsid w:val="002A2FCC"/>
    <w:rsid w:val="002A70DC"/>
    <w:rsid w:val="002B68E6"/>
    <w:rsid w:val="002B6F26"/>
    <w:rsid w:val="002C5E22"/>
    <w:rsid w:val="002D6E08"/>
    <w:rsid w:val="002F2EE1"/>
    <w:rsid w:val="002F3708"/>
    <w:rsid w:val="002F57C6"/>
    <w:rsid w:val="00301EC4"/>
    <w:rsid w:val="00301FA2"/>
    <w:rsid w:val="00304B91"/>
    <w:rsid w:val="003126AF"/>
    <w:rsid w:val="0032391A"/>
    <w:rsid w:val="00330160"/>
    <w:rsid w:val="003357D9"/>
    <w:rsid w:val="00350675"/>
    <w:rsid w:val="00352E65"/>
    <w:rsid w:val="00354CC6"/>
    <w:rsid w:val="00355852"/>
    <w:rsid w:val="00356C70"/>
    <w:rsid w:val="0036353E"/>
    <w:rsid w:val="00364432"/>
    <w:rsid w:val="00366E59"/>
    <w:rsid w:val="003678F0"/>
    <w:rsid w:val="00367DFF"/>
    <w:rsid w:val="00370F33"/>
    <w:rsid w:val="00374CBE"/>
    <w:rsid w:val="00376FED"/>
    <w:rsid w:val="00377FA2"/>
    <w:rsid w:val="00380CB2"/>
    <w:rsid w:val="0039721B"/>
    <w:rsid w:val="003C023D"/>
    <w:rsid w:val="003D3B91"/>
    <w:rsid w:val="003E0CCA"/>
    <w:rsid w:val="003E2D5F"/>
    <w:rsid w:val="003E4448"/>
    <w:rsid w:val="0040110A"/>
    <w:rsid w:val="00405341"/>
    <w:rsid w:val="00411884"/>
    <w:rsid w:val="00412A5D"/>
    <w:rsid w:val="00435CCD"/>
    <w:rsid w:val="004424CE"/>
    <w:rsid w:val="00442D63"/>
    <w:rsid w:val="00446EFF"/>
    <w:rsid w:val="0045128F"/>
    <w:rsid w:val="00452B3E"/>
    <w:rsid w:val="00454C0A"/>
    <w:rsid w:val="00466611"/>
    <w:rsid w:val="00470548"/>
    <w:rsid w:val="00471DCB"/>
    <w:rsid w:val="0047312E"/>
    <w:rsid w:val="004766F6"/>
    <w:rsid w:val="00476A2B"/>
    <w:rsid w:val="00494CB0"/>
    <w:rsid w:val="0049592C"/>
    <w:rsid w:val="00495D04"/>
    <w:rsid w:val="0049707A"/>
    <w:rsid w:val="004A3492"/>
    <w:rsid w:val="004A58C5"/>
    <w:rsid w:val="004A74A4"/>
    <w:rsid w:val="004B194E"/>
    <w:rsid w:val="004C7BA2"/>
    <w:rsid w:val="004D03B0"/>
    <w:rsid w:val="004E138F"/>
    <w:rsid w:val="004E23CC"/>
    <w:rsid w:val="00500EDF"/>
    <w:rsid w:val="005023CD"/>
    <w:rsid w:val="005031DB"/>
    <w:rsid w:val="0051046B"/>
    <w:rsid w:val="005211C2"/>
    <w:rsid w:val="005225DA"/>
    <w:rsid w:val="0052595E"/>
    <w:rsid w:val="00526ABF"/>
    <w:rsid w:val="00527A37"/>
    <w:rsid w:val="00533012"/>
    <w:rsid w:val="00534A9B"/>
    <w:rsid w:val="005354CA"/>
    <w:rsid w:val="00536F1C"/>
    <w:rsid w:val="005408C9"/>
    <w:rsid w:val="00540B4E"/>
    <w:rsid w:val="005429E8"/>
    <w:rsid w:val="00557057"/>
    <w:rsid w:val="005621F4"/>
    <w:rsid w:val="0057514A"/>
    <w:rsid w:val="00575273"/>
    <w:rsid w:val="005768CE"/>
    <w:rsid w:val="00583341"/>
    <w:rsid w:val="005906BF"/>
    <w:rsid w:val="00591DE7"/>
    <w:rsid w:val="005945C1"/>
    <w:rsid w:val="005B2AFC"/>
    <w:rsid w:val="005B5C5F"/>
    <w:rsid w:val="005B5E8C"/>
    <w:rsid w:val="005C2996"/>
    <w:rsid w:val="005C4F2E"/>
    <w:rsid w:val="005C61F6"/>
    <w:rsid w:val="005C6A4F"/>
    <w:rsid w:val="005D484E"/>
    <w:rsid w:val="005E1A65"/>
    <w:rsid w:val="005E7A62"/>
    <w:rsid w:val="005F1C99"/>
    <w:rsid w:val="005F2934"/>
    <w:rsid w:val="005F60C0"/>
    <w:rsid w:val="006031E7"/>
    <w:rsid w:val="00604003"/>
    <w:rsid w:val="00605AA9"/>
    <w:rsid w:val="00624015"/>
    <w:rsid w:val="006322F8"/>
    <w:rsid w:val="00641A98"/>
    <w:rsid w:val="0064728D"/>
    <w:rsid w:val="006558FB"/>
    <w:rsid w:val="0066037D"/>
    <w:rsid w:val="00663CC2"/>
    <w:rsid w:val="00667E36"/>
    <w:rsid w:val="006736E1"/>
    <w:rsid w:val="00675787"/>
    <w:rsid w:val="00683C6D"/>
    <w:rsid w:val="006A078F"/>
    <w:rsid w:val="006B1D5C"/>
    <w:rsid w:val="006C14C2"/>
    <w:rsid w:val="006C31B1"/>
    <w:rsid w:val="006C32EB"/>
    <w:rsid w:val="006C464A"/>
    <w:rsid w:val="006C60B3"/>
    <w:rsid w:val="006C6611"/>
    <w:rsid w:val="006D0AC8"/>
    <w:rsid w:val="006D3037"/>
    <w:rsid w:val="006D4AE0"/>
    <w:rsid w:val="006D7E0D"/>
    <w:rsid w:val="006E5FAF"/>
    <w:rsid w:val="006F71CA"/>
    <w:rsid w:val="0070065C"/>
    <w:rsid w:val="00701223"/>
    <w:rsid w:val="00702947"/>
    <w:rsid w:val="00703875"/>
    <w:rsid w:val="00705DFB"/>
    <w:rsid w:val="00706939"/>
    <w:rsid w:val="00713332"/>
    <w:rsid w:val="007222B8"/>
    <w:rsid w:val="00727625"/>
    <w:rsid w:val="00727C0E"/>
    <w:rsid w:val="0073490B"/>
    <w:rsid w:val="0073738B"/>
    <w:rsid w:val="00742A07"/>
    <w:rsid w:val="00744DBB"/>
    <w:rsid w:val="007524EF"/>
    <w:rsid w:val="007578A5"/>
    <w:rsid w:val="00760F3A"/>
    <w:rsid w:val="00761666"/>
    <w:rsid w:val="00761D52"/>
    <w:rsid w:val="00764FEF"/>
    <w:rsid w:val="00767A86"/>
    <w:rsid w:val="00771D73"/>
    <w:rsid w:val="00783191"/>
    <w:rsid w:val="00793993"/>
    <w:rsid w:val="007A2DD7"/>
    <w:rsid w:val="007A2EDB"/>
    <w:rsid w:val="007A3BE4"/>
    <w:rsid w:val="007A5E66"/>
    <w:rsid w:val="007B33ED"/>
    <w:rsid w:val="007C65C4"/>
    <w:rsid w:val="007C7086"/>
    <w:rsid w:val="007D19D9"/>
    <w:rsid w:val="007D7B32"/>
    <w:rsid w:val="007E5D58"/>
    <w:rsid w:val="007F4324"/>
    <w:rsid w:val="0080221D"/>
    <w:rsid w:val="008037CE"/>
    <w:rsid w:val="0080726E"/>
    <w:rsid w:val="00813CCD"/>
    <w:rsid w:val="00822AD3"/>
    <w:rsid w:val="00825A94"/>
    <w:rsid w:val="00826E28"/>
    <w:rsid w:val="00831C2A"/>
    <w:rsid w:val="00834142"/>
    <w:rsid w:val="00834B75"/>
    <w:rsid w:val="00836D1B"/>
    <w:rsid w:val="00844416"/>
    <w:rsid w:val="0084702D"/>
    <w:rsid w:val="0085185C"/>
    <w:rsid w:val="00852E01"/>
    <w:rsid w:val="00864B10"/>
    <w:rsid w:val="008676C1"/>
    <w:rsid w:val="00867F5A"/>
    <w:rsid w:val="008802E6"/>
    <w:rsid w:val="0088068D"/>
    <w:rsid w:val="0088395D"/>
    <w:rsid w:val="00893D05"/>
    <w:rsid w:val="008952EF"/>
    <w:rsid w:val="008A2F16"/>
    <w:rsid w:val="008A39E5"/>
    <w:rsid w:val="008A3EB7"/>
    <w:rsid w:val="008A3F0F"/>
    <w:rsid w:val="008B18D0"/>
    <w:rsid w:val="008B58EF"/>
    <w:rsid w:val="008D2B68"/>
    <w:rsid w:val="008D3EB7"/>
    <w:rsid w:val="008D7CE0"/>
    <w:rsid w:val="008F4014"/>
    <w:rsid w:val="008F4075"/>
    <w:rsid w:val="008F7800"/>
    <w:rsid w:val="008F7D3D"/>
    <w:rsid w:val="009053FB"/>
    <w:rsid w:val="00910AB2"/>
    <w:rsid w:val="009111DF"/>
    <w:rsid w:val="00914CD7"/>
    <w:rsid w:val="009210B3"/>
    <w:rsid w:val="00932189"/>
    <w:rsid w:val="00936532"/>
    <w:rsid w:val="00942DCF"/>
    <w:rsid w:val="009461F7"/>
    <w:rsid w:val="009607E5"/>
    <w:rsid w:val="00966F8D"/>
    <w:rsid w:val="009745B4"/>
    <w:rsid w:val="009808AA"/>
    <w:rsid w:val="00997067"/>
    <w:rsid w:val="009A1008"/>
    <w:rsid w:val="009A206F"/>
    <w:rsid w:val="009A5E7F"/>
    <w:rsid w:val="009B3E26"/>
    <w:rsid w:val="009C25CF"/>
    <w:rsid w:val="009C67D2"/>
    <w:rsid w:val="009D399A"/>
    <w:rsid w:val="009E1308"/>
    <w:rsid w:val="009E7D6B"/>
    <w:rsid w:val="009F1D18"/>
    <w:rsid w:val="00A04148"/>
    <w:rsid w:val="00A044B6"/>
    <w:rsid w:val="00A04DFF"/>
    <w:rsid w:val="00A21583"/>
    <w:rsid w:val="00A22BA1"/>
    <w:rsid w:val="00A263B8"/>
    <w:rsid w:val="00A26D12"/>
    <w:rsid w:val="00A40496"/>
    <w:rsid w:val="00A55AAE"/>
    <w:rsid w:val="00A56E77"/>
    <w:rsid w:val="00A62E08"/>
    <w:rsid w:val="00A64041"/>
    <w:rsid w:val="00A67273"/>
    <w:rsid w:val="00A70432"/>
    <w:rsid w:val="00A73467"/>
    <w:rsid w:val="00A81F9E"/>
    <w:rsid w:val="00A83073"/>
    <w:rsid w:val="00A84187"/>
    <w:rsid w:val="00AA471E"/>
    <w:rsid w:val="00AA7291"/>
    <w:rsid w:val="00AB0A1E"/>
    <w:rsid w:val="00AB14DC"/>
    <w:rsid w:val="00AB187C"/>
    <w:rsid w:val="00AB740D"/>
    <w:rsid w:val="00AB7FA6"/>
    <w:rsid w:val="00AC10A7"/>
    <w:rsid w:val="00AD2AAD"/>
    <w:rsid w:val="00AE4A5B"/>
    <w:rsid w:val="00B0509F"/>
    <w:rsid w:val="00B11B82"/>
    <w:rsid w:val="00B1287F"/>
    <w:rsid w:val="00B1440D"/>
    <w:rsid w:val="00B1780D"/>
    <w:rsid w:val="00B244C7"/>
    <w:rsid w:val="00B25398"/>
    <w:rsid w:val="00B27D96"/>
    <w:rsid w:val="00B3083A"/>
    <w:rsid w:val="00B33CC3"/>
    <w:rsid w:val="00B34784"/>
    <w:rsid w:val="00B41204"/>
    <w:rsid w:val="00B42DED"/>
    <w:rsid w:val="00B50662"/>
    <w:rsid w:val="00B53BA5"/>
    <w:rsid w:val="00B550D1"/>
    <w:rsid w:val="00B55390"/>
    <w:rsid w:val="00B75E9A"/>
    <w:rsid w:val="00B8180D"/>
    <w:rsid w:val="00B917DF"/>
    <w:rsid w:val="00B97380"/>
    <w:rsid w:val="00B976BD"/>
    <w:rsid w:val="00BA1C8E"/>
    <w:rsid w:val="00BA2482"/>
    <w:rsid w:val="00BB021F"/>
    <w:rsid w:val="00BC2C07"/>
    <w:rsid w:val="00BC678C"/>
    <w:rsid w:val="00BD70EE"/>
    <w:rsid w:val="00BE0290"/>
    <w:rsid w:val="00BE1E6A"/>
    <w:rsid w:val="00BE38A1"/>
    <w:rsid w:val="00BE62E5"/>
    <w:rsid w:val="00BF1B3C"/>
    <w:rsid w:val="00C04F9F"/>
    <w:rsid w:val="00C138DB"/>
    <w:rsid w:val="00C228D8"/>
    <w:rsid w:val="00C270EF"/>
    <w:rsid w:val="00C32948"/>
    <w:rsid w:val="00C331A9"/>
    <w:rsid w:val="00C3332A"/>
    <w:rsid w:val="00C361F6"/>
    <w:rsid w:val="00C5206B"/>
    <w:rsid w:val="00C64DBC"/>
    <w:rsid w:val="00C71298"/>
    <w:rsid w:val="00C74A17"/>
    <w:rsid w:val="00C825F4"/>
    <w:rsid w:val="00C865BD"/>
    <w:rsid w:val="00C95915"/>
    <w:rsid w:val="00CA0535"/>
    <w:rsid w:val="00CA42D3"/>
    <w:rsid w:val="00CB0E26"/>
    <w:rsid w:val="00CC377A"/>
    <w:rsid w:val="00CC3C4A"/>
    <w:rsid w:val="00CC4391"/>
    <w:rsid w:val="00CC7557"/>
    <w:rsid w:val="00CD2FDB"/>
    <w:rsid w:val="00CD7DA9"/>
    <w:rsid w:val="00CE2C6F"/>
    <w:rsid w:val="00CF0A61"/>
    <w:rsid w:val="00D00404"/>
    <w:rsid w:val="00D038B7"/>
    <w:rsid w:val="00D04411"/>
    <w:rsid w:val="00D06ABE"/>
    <w:rsid w:val="00D212B3"/>
    <w:rsid w:val="00D30CD4"/>
    <w:rsid w:val="00D32585"/>
    <w:rsid w:val="00D347A8"/>
    <w:rsid w:val="00D378DA"/>
    <w:rsid w:val="00D46D5A"/>
    <w:rsid w:val="00D46F69"/>
    <w:rsid w:val="00D55528"/>
    <w:rsid w:val="00D57EB0"/>
    <w:rsid w:val="00D60842"/>
    <w:rsid w:val="00D66753"/>
    <w:rsid w:val="00D80E7E"/>
    <w:rsid w:val="00D86406"/>
    <w:rsid w:val="00D865FE"/>
    <w:rsid w:val="00DA5241"/>
    <w:rsid w:val="00DC2874"/>
    <w:rsid w:val="00DC2A80"/>
    <w:rsid w:val="00DC7E95"/>
    <w:rsid w:val="00DD79F2"/>
    <w:rsid w:val="00DE0951"/>
    <w:rsid w:val="00DE5843"/>
    <w:rsid w:val="00DF569B"/>
    <w:rsid w:val="00DF791C"/>
    <w:rsid w:val="00E00879"/>
    <w:rsid w:val="00E00EB1"/>
    <w:rsid w:val="00E01E88"/>
    <w:rsid w:val="00E02A69"/>
    <w:rsid w:val="00E0576B"/>
    <w:rsid w:val="00E076FF"/>
    <w:rsid w:val="00E13BA6"/>
    <w:rsid w:val="00E17D19"/>
    <w:rsid w:val="00E20718"/>
    <w:rsid w:val="00E2413E"/>
    <w:rsid w:val="00E300B9"/>
    <w:rsid w:val="00E35E69"/>
    <w:rsid w:val="00E47648"/>
    <w:rsid w:val="00E864E0"/>
    <w:rsid w:val="00E866D9"/>
    <w:rsid w:val="00E91510"/>
    <w:rsid w:val="00E936A9"/>
    <w:rsid w:val="00E96E83"/>
    <w:rsid w:val="00E97A45"/>
    <w:rsid w:val="00EA28C6"/>
    <w:rsid w:val="00EA7BDF"/>
    <w:rsid w:val="00EB4C02"/>
    <w:rsid w:val="00EC029C"/>
    <w:rsid w:val="00EC4B43"/>
    <w:rsid w:val="00EC611B"/>
    <w:rsid w:val="00EE085D"/>
    <w:rsid w:val="00EE33C2"/>
    <w:rsid w:val="00EF3AA9"/>
    <w:rsid w:val="00F213B5"/>
    <w:rsid w:val="00F27FBE"/>
    <w:rsid w:val="00F36055"/>
    <w:rsid w:val="00F41689"/>
    <w:rsid w:val="00F41A0E"/>
    <w:rsid w:val="00F42283"/>
    <w:rsid w:val="00F51CA1"/>
    <w:rsid w:val="00F5258A"/>
    <w:rsid w:val="00F52DD3"/>
    <w:rsid w:val="00F7033D"/>
    <w:rsid w:val="00F806BA"/>
    <w:rsid w:val="00F87844"/>
    <w:rsid w:val="00F9554C"/>
    <w:rsid w:val="00FA04E2"/>
    <w:rsid w:val="00FB116D"/>
    <w:rsid w:val="00FB18F1"/>
    <w:rsid w:val="00FB632E"/>
    <w:rsid w:val="00FC05DB"/>
    <w:rsid w:val="00FC29BA"/>
    <w:rsid w:val="00FD1E63"/>
    <w:rsid w:val="00FD54AC"/>
    <w:rsid w:val="00FE126C"/>
    <w:rsid w:val="00FE1F51"/>
    <w:rsid w:val="00FE3DA8"/>
    <w:rsid w:val="00FF412A"/>
    <w:rsid w:val="00FF6068"/>
    <w:rsid w:val="00FF6D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972B47"/>
  <w15:chartTrackingRefBased/>
  <w15:docId w15:val="{9ACFB1A3-5BD6-4726-9941-3B7E34D6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C4B43"/>
    <w:rPr>
      <w:sz w:val="24"/>
      <w:szCs w:val="24"/>
    </w:rPr>
  </w:style>
  <w:style w:type="paragraph" w:styleId="berschrift1">
    <w:name w:val="heading 1"/>
    <w:aliases w:val="Ziffer Ebene 1"/>
    <w:basedOn w:val="Standard"/>
    <w:next w:val="berschrift2"/>
    <w:link w:val="berschrift1Zchn"/>
    <w:qFormat/>
    <w:rsid w:val="00B1440D"/>
    <w:pPr>
      <w:keepNext/>
      <w:numPr>
        <w:numId w:val="27"/>
      </w:numPr>
      <w:spacing w:before="480" w:line="360" w:lineRule="auto"/>
      <w:outlineLvl w:val="0"/>
    </w:pPr>
    <w:rPr>
      <w:rFonts w:ascii="Arial" w:hAnsi="Arial"/>
      <w:b/>
      <w:sz w:val="22"/>
      <w:szCs w:val="20"/>
      <w:lang w:val="x-none" w:eastAsia="x-none"/>
    </w:rPr>
  </w:style>
  <w:style w:type="paragraph" w:styleId="berschrift2">
    <w:name w:val="heading 2"/>
    <w:aliases w:val="Ziffer Ebene 2"/>
    <w:basedOn w:val="Standard"/>
    <w:next w:val="Standard"/>
    <w:link w:val="berschrift2Zchn"/>
    <w:qFormat/>
    <w:rsid w:val="00B1440D"/>
    <w:pPr>
      <w:keepNext/>
      <w:numPr>
        <w:ilvl w:val="1"/>
        <w:numId w:val="27"/>
      </w:numPr>
      <w:spacing w:before="360" w:line="360" w:lineRule="auto"/>
      <w:outlineLvl w:val="1"/>
    </w:pPr>
    <w:rPr>
      <w:rFonts w:ascii="Arial" w:hAnsi="Arial"/>
      <w:b/>
      <w:sz w:val="22"/>
      <w:szCs w:val="20"/>
      <w:lang w:val="x-none" w:eastAsia="x-none"/>
    </w:rPr>
  </w:style>
  <w:style w:type="paragraph" w:styleId="berschrift3">
    <w:name w:val="heading 3"/>
    <w:aliases w:val="Ziffer Ebene 3"/>
    <w:basedOn w:val="Standard"/>
    <w:next w:val="Standard"/>
    <w:link w:val="berschrift3Zchn"/>
    <w:qFormat/>
    <w:rsid w:val="00B1440D"/>
    <w:pPr>
      <w:keepNext/>
      <w:numPr>
        <w:ilvl w:val="2"/>
        <w:numId w:val="27"/>
      </w:numPr>
      <w:spacing w:before="240" w:line="360" w:lineRule="auto"/>
      <w:outlineLvl w:val="2"/>
    </w:pPr>
    <w:rPr>
      <w:rFonts w:ascii="Arial" w:hAnsi="Arial"/>
      <w:b/>
      <w:sz w:val="22"/>
      <w:szCs w:val="22"/>
      <w:lang w:val="x-none" w:eastAsia="x-none"/>
    </w:rPr>
  </w:style>
  <w:style w:type="paragraph" w:styleId="berschrift4">
    <w:name w:val="heading 4"/>
    <w:basedOn w:val="Standard"/>
    <w:next w:val="Standard"/>
    <w:link w:val="berschrift4Zchn"/>
    <w:qFormat/>
    <w:rsid w:val="00B1440D"/>
    <w:pPr>
      <w:keepNext/>
      <w:numPr>
        <w:ilvl w:val="3"/>
        <w:numId w:val="27"/>
      </w:numPr>
      <w:spacing w:before="240" w:after="60" w:line="360" w:lineRule="auto"/>
      <w:outlineLvl w:val="3"/>
    </w:pPr>
    <w:rPr>
      <w:rFonts w:ascii="Arial" w:hAnsi="Arial"/>
      <w:sz w:val="22"/>
      <w:szCs w:val="20"/>
    </w:rPr>
  </w:style>
  <w:style w:type="paragraph" w:styleId="berschrift5">
    <w:name w:val="heading 5"/>
    <w:basedOn w:val="Standard"/>
    <w:next w:val="Standard"/>
    <w:link w:val="berschrift5Zchn"/>
    <w:qFormat/>
    <w:rsid w:val="00B1440D"/>
    <w:pPr>
      <w:numPr>
        <w:ilvl w:val="4"/>
        <w:numId w:val="27"/>
      </w:numPr>
      <w:tabs>
        <w:tab w:val="left" w:pos="1418"/>
      </w:tabs>
      <w:spacing w:before="120" w:line="360" w:lineRule="auto"/>
      <w:outlineLvl w:val="4"/>
    </w:pPr>
    <w:rPr>
      <w:b/>
      <w:sz w:val="20"/>
      <w:szCs w:val="20"/>
      <w:lang w:val="x-none" w:eastAsia="x-none"/>
    </w:rPr>
  </w:style>
  <w:style w:type="paragraph" w:styleId="berschrift6">
    <w:name w:val="heading 6"/>
    <w:basedOn w:val="Standard"/>
    <w:next w:val="Standard"/>
    <w:link w:val="berschrift6Zchn"/>
    <w:semiHidden/>
    <w:unhideWhenUsed/>
    <w:qFormat/>
    <w:rsid w:val="00B1440D"/>
    <w:pPr>
      <w:numPr>
        <w:ilvl w:val="5"/>
        <w:numId w:val="27"/>
      </w:numPr>
      <w:spacing w:before="240" w:after="60" w:line="360" w:lineRule="auto"/>
      <w:outlineLvl w:val="5"/>
    </w:pPr>
    <w:rPr>
      <w:rFonts w:ascii="Calibri" w:hAnsi="Calibri"/>
      <w:b/>
      <w:bCs/>
      <w:sz w:val="22"/>
      <w:szCs w:val="22"/>
    </w:rPr>
  </w:style>
  <w:style w:type="paragraph" w:styleId="berschrift7">
    <w:name w:val="heading 7"/>
    <w:basedOn w:val="Standard"/>
    <w:next w:val="Standard"/>
    <w:link w:val="berschrift7Zchn"/>
    <w:semiHidden/>
    <w:unhideWhenUsed/>
    <w:qFormat/>
    <w:rsid w:val="00B1440D"/>
    <w:pPr>
      <w:numPr>
        <w:ilvl w:val="6"/>
        <w:numId w:val="27"/>
      </w:numPr>
      <w:spacing w:before="240" w:after="60" w:line="360" w:lineRule="auto"/>
      <w:outlineLvl w:val="6"/>
    </w:pPr>
    <w:rPr>
      <w:rFonts w:ascii="Calibri" w:hAnsi="Calibri"/>
      <w:szCs w:val="22"/>
    </w:rPr>
  </w:style>
  <w:style w:type="paragraph" w:styleId="berschrift8">
    <w:name w:val="heading 8"/>
    <w:basedOn w:val="Standard"/>
    <w:next w:val="Standard"/>
    <w:link w:val="berschrift8Zchn"/>
    <w:qFormat/>
    <w:rsid w:val="00B1440D"/>
    <w:pPr>
      <w:numPr>
        <w:ilvl w:val="7"/>
        <w:numId w:val="27"/>
      </w:numPr>
      <w:spacing w:before="240" w:after="60" w:line="360" w:lineRule="auto"/>
      <w:outlineLvl w:val="7"/>
    </w:pPr>
    <w:rPr>
      <w:i/>
      <w:iCs/>
      <w:szCs w:val="22"/>
      <w:lang w:val="x-none" w:eastAsia="x-none"/>
    </w:rPr>
  </w:style>
  <w:style w:type="paragraph" w:styleId="berschrift9">
    <w:name w:val="heading 9"/>
    <w:basedOn w:val="Standard"/>
    <w:next w:val="Standard"/>
    <w:link w:val="berschrift9Zchn"/>
    <w:qFormat/>
    <w:rsid w:val="00B1440D"/>
    <w:pPr>
      <w:numPr>
        <w:ilvl w:val="8"/>
        <w:numId w:val="27"/>
      </w:numPr>
      <w:tabs>
        <w:tab w:val="left" w:pos="1418"/>
      </w:tabs>
      <w:spacing w:before="240" w:after="60" w:line="360" w:lineRule="auto"/>
      <w:outlineLvl w:val="8"/>
    </w:pPr>
    <w:rPr>
      <w:rFonts w:ascii="Arial" w:hAnsi="Arial"/>
      <w:sz w:val="22"/>
      <w:szCs w:val="22"/>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66611"/>
    <w:pPr>
      <w:autoSpaceDE w:val="0"/>
      <w:autoSpaceDN w:val="0"/>
      <w:adjustRightInd w:val="0"/>
    </w:pPr>
    <w:rPr>
      <w:rFonts w:ascii="Arial" w:hAnsi="Arial" w:cs="Arial"/>
      <w:color w:val="000000"/>
      <w:sz w:val="24"/>
      <w:szCs w:val="24"/>
    </w:rPr>
  </w:style>
  <w:style w:type="paragraph" w:styleId="Kopfzeile">
    <w:name w:val="header"/>
    <w:basedOn w:val="Standard"/>
    <w:link w:val="KopfzeileZchn"/>
    <w:unhideWhenUsed/>
    <w:rsid w:val="00605AA9"/>
    <w:pPr>
      <w:tabs>
        <w:tab w:val="center" w:pos="4536"/>
        <w:tab w:val="right" w:pos="9072"/>
      </w:tabs>
    </w:pPr>
  </w:style>
  <w:style w:type="character" w:customStyle="1" w:styleId="KopfzeileZchn">
    <w:name w:val="Kopfzeile Zchn"/>
    <w:basedOn w:val="Absatz-Standardschriftart"/>
    <w:link w:val="Kopfzeile"/>
    <w:rsid w:val="00605AA9"/>
    <w:rPr>
      <w:sz w:val="24"/>
      <w:szCs w:val="24"/>
    </w:rPr>
  </w:style>
  <w:style w:type="paragraph" w:styleId="Fuzeile">
    <w:name w:val="footer"/>
    <w:basedOn w:val="Standard"/>
    <w:link w:val="FuzeileZchn"/>
    <w:uiPriority w:val="99"/>
    <w:unhideWhenUsed/>
    <w:rsid w:val="00605AA9"/>
    <w:pPr>
      <w:tabs>
        <w:tab w:val="center" w:pos="4536"/>
        <w:tab w:val="right" w:pos="9072"/>
      </w:tabs>
    </w:pPr>
  </w:style>
  <w:style w:type="character" w:customStyle="1" w:styleId="FuzeileZchn">
    <w:name w:val="Fußzeile Zchn"/>
    <w:basedOn w:val="Absatz-Standardschriftart"/>
    <w:link w:val="Fuzeile"/>
    <w:uiPriority w:val="99"/>
    <w:rsid w:val="00605AA9"/>
    <w:rPr>
      <w:sz w:val="24"/>
      <w:szCs w:val="24"/>
    </w:rPr>
  </w:style>
  <w:style w:type="character" w:styleId="Kommentarzeichen">
    <w:name w:val="annotation reference"/>
    <w:basedOn w:val="Absatz-Standardschriftart"/>
    <w:unhideWhenUsed/>
    <w:rsid w:val="00605AA9"/>
    <w:rPr>
      <w:sz w:val="16"/>
      <w:szCs w:val="16"/>
    </w:rPr>
  </w:style>
  <w:style w:type="paragraph" w:styleId="Kommentartext">
    <w:name w:val="annotation text"/>
    <w:basedOn w:val="Standard"/>
    <w:link w:val="KommentartextZchn"/>
    <w:unhideWhenUsed/>
    <w:rsid w:val="00605AA9"/>
    <w:rPr>
      <w:sz w:val="20"/>
      <w:szCs w:val="20"/>
    </w:rPr>
  </w:style>
  <w:style w:type="character" w:customStyle="1" w:styleId="KommentartextZchn">
    <w:name w:val="Kommentartext Zchn"/>
    <w:basedOn w:val="Absatz-Standardschriftart"/>
    <w:link w:val="Kommentartext"/>
    <w:rsid w:val="00605AA9"/>
  </w:style>
  <w:style w:type="paragraph" w:styleId="Kommentarthema">
    <w:name w:val="annotation subject"/>
    <w:basedOn w:val="Kommentartext"/>
    <w:next w:val="Kommentartext"/>
    <w:link w:val="KommentarthemaZchn"/>
    <w:semiHidden/>
    <w:unhideWhenUsed/>
    <w:rsid w:val="00605AA9"/>
    <w:rPr>
      <w:b/>
      <w:bCs/>
    </w:rPr>
  </w:style>
  <w:style w:type="character" w:customStyle="1" w:styleId="KommentarthemaZchn">
    <w:name w:val="Kommentarthema Zchn"/>
    <w:basedOn w:val="KommentartextZchn"/>
    <w:link w:val="Kommentarthema"/>
    <w:semiHidden/>
    <w:rsid w:val="00605AA9"/>
    <w:rPr>
      <w:b/>
      <w:bCs/>
    </w:rPr>
  </w:style>
  <w:style w:type="paragraph" w:styleId="Sprechblasentext">
    <w:name w:val="Balloon Text"/>
    <w:basedOn w:val="Standard"/>
    <w:link w:val="SprechblasentextZchn"/>
    <w:semiHidden/>
    <w:unhideWhenUsed/>
    <w:rsid w:val="00605AA9"/>
    <w:rPr>
      <w:rFonts w:ascii="Segoe UI" w:hAnsi="Segoe UI" w:cs="Segoe UI"/>
      <w:sz w:val="18"/>
      <w:szCs w:val="18"/>
    </w:rPr>
  </w:style>
  <w:style w:type="character" w:customStyle="1" w:styleId="SprechblasentextZchn">
    <w:name w:val="Sprechblasentext Zchn"/>
    <w:basedOn w:val="Absatz-Standardschriftart"/>
    <w:link w:val="Sprechblasentext"/>
    <w:semiHidden/>
    <w:rsid w:val="00605AA9"/>
    <w:rPr>
      <w:rFonts w:ascii="Segoe UI" w:hAnsi="Segoe UI" w:cs="Segoe UI"/>
      <w:sz w:val="18"/>
      <w:szCs w:val="18"/>
    </w:rPr>
  </w:style>
  <w:style w:type="paragraph" w:styleId="Funotentext">
    <w:name w:val="footnote text"/>
    <w:basedOn w:val="Standard"/>
    <w:link w:val="FunotentextZchn"/>
    <w:unhideWhenUsed/>
    <w:rsid w:val="008A2F16"/>
    <w:rPr>
      <w:sz w:val="20"/>
      <w:szCs w:val="20"/>
    </w:rPr>
  </w:style>
  <w:style w:type="character" w:customStyle="1" w:styleId="FunotentextZchn">
    <w:name w:val="Fußnotentext Zchn"/>
    <w:basedOn w:val="Absatz-Standardschriftart"/>
    <w:link w:val="Funotentext"/>
    <w:uiPriority w:val="99"/>
    <w:rsid w:val="008A2F16"/>
  </w:style>
  <w:style w:type="character" w:styleId="Funotenzeichen">
    <w:name w:val="footnote reference"/>
    <w:basedOn w:val="Absatz-Standardschriftart"/>
    <w:semiHidden/>
    <w:unhideWhenUsed/>
    <w:rsid w:val="008A2F16"/>
    <w:rPr>
      <w:vertAlign w:val="superscript"/>
    </w:rPr>
  </w:style>
  <w:style w:type="paragraph" w:styleId="Listenabsatz">
    <w:name w:val="List Paragraph"/>
    <w:aliases w:val="1st level - Bullet List Paragraph,Bullet EY,Bullet point 1,Bullets,DE_HEADING3,Dot pt,F5 List Paragraph,L,Lettre d'introduction,List Paragraph Char Char Char,Medium Grid 1 - Accent 21,No Spacing1,Numbered List,Paragrafo elenco,Paragraph"/>
    <w:basedOn w:val="Standard"/>
    <w:link w:val="ListenabsatzZchn"/>
    <w:uiPriority w:val="34"/>
    <w:qFormat/>
    <w:rsid w:val="008F4075"/>
    <w:pPr>
      <w:ind w:left="720"/>
      <w:contextualSpacing/>
    </w:pPr>
  </w:style>
  <w:style w:type="character" w:styleId="Hyperlink">
    <w:name w:val="Hyperlink"/>
    <w:basedOn w:val="Absatz-Standardschriftart"/>
    <w:uiPriority w:val="99"/>
    <w:unhideWhenUsed/>
    <w:rsid w:val="008F4075"/>
    <w:rPr>
      <w:color w:val="0000FF" w:themeColor="hyperlink"/>
      <w:u w:val="single"/>
    </w:rPr>
  </w:style>
  <w:style w:type="character" w:customStyle="1" w:styleId="ListenabsatzZchn">
    <w:name w:val="Listenabsatz Zchn"/>
    <w:aliases w:val="1st level - Bullet List Paragraph Zchn,Bullet EY Zchn,Bullet point 1 Zchn,Bullets Zchn,DE_HEADING3 Zchn,Dot pt Zchn,F5 List Paragraph Zchn,L Zchn,Lettre d'introduction Zchn,List Paragraph Char Char Char Zchn,No Spacing1 Zchn"/>
    <w:basedOn w:val="Absatz-Standardschriftart"/>
    <w:link w:val="Listenabsatz"/>
    <w:uiPriority w:val="34"/>
    <w:qFormat/>
    <w:rsid w:val="00BC678C"/>
    <w:rPr>
      <w:sz w:val="24"/>
      <w:szCs w:val="24"/>
    </w:rPr>
  </w:style>
  <w:style w:type="table" w:styleId="Tabellenraster">
    <w:name w:val="Table Grid"/>
    <w:basedOn w:val="NormaleTabelle"/>
    <w:uiPriority w:val="59"/>
    <w:rsid w:val="00BC6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210B3"/>
    <w:rPr>
      <w:sz w:val="24"/>
      <w:szCs w:val="24"/>
    </w:rPr>
  </w:style>
  <w:style w:type="character" w:customStyle="1" w:styleId="NichtaufgelsteErwhnung1">
    <w:name w:val="Nicht aufgelöste Erwähnung1"/>
    <w:basedOn w:val="Absatz-Standardschriftart"/>
    <w:uiPriority w:val="99"/>
    <w:semiHidden/>
    <w:unhideWhenUsed/>
    <w:rsid w:val="009210B3"/>
    <w:rPr>
      <w:color w:val="605E5C"/>
      <w:shd w:val="clear" w:color="auto" w:fill="E1DFDD"/>
    </w:rPr>
  </w:style>
  <w:style w:type="character" w:styleId="BesuchterLink">
    <w:name w:val="FollowedHyperlink"/>
    <w:basedOn w:val="Absatz-Standardschriftart"/>
    <w:semiHidden/>
    <w:unhideWhenUsed/>
    <w:rsid w:val="009210B3"/>
    <w:rPr>
      <w:color w:val="800080" w:themeColor="followedHyperlink"/>
      <w:u w:val="single"/>
    </w:rPr>
  </w:style>
  <w:style w:type="paragraph" w:styleId="StandardWeb">
    <w:name w:val="Normal (Web)"/>
    <w:basedOn w:val="Standard"/>
    <w:uiPriority w:val="99"/>
    <w:semiHidden/>
    <w:unhideWhenUsed/>
    <w:rsid w:val="00836D1B"/>
    <w:pPr>
      <w:spacing w:before="100" w:beforeAutospacing="1" w:after="100" w:afterAutospacing="1"/>
    </w:pPr>
  </w:style>
  <w:style w:type="paragraph" w:customStyle="1" w:styleId="SA">
    <w:name w:val="SA"/>
    <w:basedOn w:val="Standard"/>
    <w:rsid w:val="006031E7"/>
    <w:pPr>
      <w:tabs>
        <w:tab w:val="left" w:pos="567"/>
      </w:tabs>
      <w:spacing w:before="120" w:line="360" w:lineRule="auto"/>
      <w:ind w:left="567" w:hanging="567"/>
      <w:jc w:val="both"/>
    </w:pPr>
    <w:rPr>
      <w:rFonts w:ascii="Arial" w:hAnsi="Arial"/>
      <w:sz w:val="20"/>
      <w:szCs w:val="20"/>
    </w:rPr>
  </w:style>
  <w:style w:type="paragraph" w:customStyle="1" w:styleId="berschriftKapitel">
    <w:name w:val="Überschrift Kapitel"/>
    <w:basedOn w:val="Listenabsatz"/>
    <w:link w:val="berschriftKapitelZchn"/>
    <w:qFormat/>
    <w:rsid w:val="00867F5A"/>
    <w:pPr>
      <w:spacing w:line="276" w:lineRule="auto"/>
      <w:ind w:left="1494"/>
      <w:contextualSpacing w:val="0"/>
      <w:jc w:val="both"/>
    </w:pPr>
    <w:rPr>
      <w:rFonts w:ascii="Arial" w:eastAsiaTheme="minorHAnsi" w:hAnsi="Arial" w:cs="Arial"/>
      <w:b/>
      <w:u w:val="single"/>
      <w:lang w:eastAsia="en-US"/>
    </w:rPr>
  </w:style>
  <w:style w:type="character" w:customStyle="1" w:styleId="berschriftKapitelZchn">
    <w:name w:val="Überschrift Kapitel Zchn"/>
    <w:basedOn w:val="ListenabsatzZchn"/>
    <w:link w:val="berschriftKapitel"/>
    <w:locked/>
    <w:rsid w:val="00867F5A"/>
    <w:rPr>
      <w:rFonts w:ascii="Arial" w:eastAsiaTheme="minorHAnsi" w:hAnsi="Arial" w:cs="Arial"/>
      <w:b/>
      <w:sz w:val="24"/>
      <w:szCs w:val="24"/>
      <w:u w:val="single"/>
      <w:lang w:eastAsia="en-US"/>
    </w:rPr>
  </w:style>
  <w:style w:type="paragraph" w:customStyle="1" w:styleId="berschriftUnterkapitel">
    <w:name w:val="Überschrift Unterkapitel"/>
    <w:basedOn w:val="Listenabsatz"/>
    <w:qFormat/>
    <w:rsid w:val="005B5E8C"/>
    <w:pPr>
      <w:spacing w:line="276" w:lineRule="auto"/>
      <w:ind w:left="1778" w:hanging="360"/>
      <w:contextualSpacing w:val="0"/>
      <w:jc w:val="both"/>
    </w:pPr>
    <w:rPr>
      <w:rFonts w:ascii="Arial" w:eastAsiaTheme="minorHAnsi" w:hAnsi="Arial" w:cs="Arial"/>
      <w:i/>
      <w:sz w:val="22"/>
      <w:szCs w:val="22"/>
      <w:u w:val="single"/>
      <w:lang w:eastAsia="en-US"/>
    </w:rPr>
  </w:style>
  <w:style w:type="character" w:customStyle="1" w:styleId="berschrift1Zchn">
    <w:name w:val="Überschrift 1 Zchn"/>
    <w:aliases w:val="Ziffer Ebene 1 Zchn"/>
    <w:basedOn w:val="Absatz-Standardschriftart"/>
    <w:link w:val="berschrift1"/>
    <w:rsid w:val="00B1440D"/>
    <w:rPr>
      <w:rFonts w:ascii="Arial" w:hAnsi="Arial"/>
      <w:b/>
      <w:sz w:val="22"/>
      <w:lang w:val="x-none" w:eastAsia="x-none"/>
    </w:rPr>
  </w:style>
  <w:style w:type="character" w:customStyle="1" w:styleId="berschrift2Zchn">
    <w:name w:val="Überschrift 2 Zchn"/>
    <w:aliases w:val="Ziffer Ebene 2 Zchn"/>
    <w:basedOn w:val="Absatz-Standardschriftart"/>
    <w:link w:val="berschrift2"/>
    <w:rsid w:val="00B1440D"/>
    <w:rPr>
      <w:rFonts w:ascii="Arial" w:hAnsi="Arial"/>
      <w:b/>
      <w:sz w:val="22"/>
      <w:lang w:val="x-none" w:eastAsia="x-none"/>
    </w:rPr>
  </w:style>
  <w:style w:type="character" w:customStyle="1" w:styleId="berschrift3Zchn">
    <w:name w:val="Überschrift 3 Zchn"/>
    <w:aliases w:val="Ziffer Ebene 3 Zchn"/>
    <w:basedOn w:val="Absatz-Standardschriftart"/>
    <w:link w:val="berschrift3"/>
    <w:rsid w:val="00B1440D"/>
    <w:rPr>
      <w:rFonts w:ascii="Arial" w:hAnsi="Arial"/>
      <w:b/>
      <w:sz w:val="22"/>
      <w:szCs w:val="22"/>
      <w:lang w:val="x-none" w:eastAsia="x-none"/>
    </w:rPr>
  </w:style>
  <w:style w:type="character" w:customStyle="1" w:styleId="berschrift4Zchn">
    <w:name w:val="Überschrift 4 Zchn"/>
    <w:basedOn w:val="Absatz-Standardschriftart"/>
    <w:link w:val="berschrift4"/>
    <w:rsid w:val="00B1440D"/>
    <w:rPr>
      <w:rFonts w:ascii="Arial" w:hAnsi="Arial"/>
      <w:sz w:val="22"/>
    </w:rPr>
  </w:style>
  <w:style w:type="character" w:customStyle="1" w:styleId="berschrift5Zchn">
    <w:name w:val="Überschrift 5 Zchn"/>
    <w:basedOn w:val="Absatz-Standardschriftart"/>
    <w:link w:val="berschrift5"/>
    <w:rsid w:val="00B1440D"/>
    <w:rPr>
      <w:b/>
      <w:lang w:val="x-none" w:eastAsia="x-none"/>
    </w:rPr>
  </w:style>
  <w:style w:type="character" w:customStyle="1" w:styleId="berschrift6Zchn">
    <w:name w:val="Überschrift 6 Zchn"/>
    <w:basedOn w:val="Absatz-Standardschriftart"/>
    <w:link w:val="berschrift6"/>
    <w:semiHidden/>
    <w:rsid w:val="00B1440D"/>
    <w:rPr>
      <w:rFonts w:ascii="Calibri" w:hAnsi="Calibri"/>
      <w:b/>
      <w:bCs/>
      <w:sz w:val="22"/>
      <w:szCs w:val="22"/>
    </w:rPr>
  </w:style>
  <w:style w:type="character" w:customStyle="1" w:styleId="berschrift7Zchn">
    <w:name w:val="Überschrift 7 Zchn"/>
    <w:basedOn w:val="Absatz-Standardschriftart"/>
    <w:link w:val="berschrift7"/>
    <w:semiHidden/>
    <w:rsid w:val="00B1440D"/>
    <w:rPr>
      <w:rFonts w:ascii="Calibri" w:hAnsi="Calibri"/>
      <w:sz w:val="24"/>
      <w:szCs w:val="22"/>
    </w:rPr>
  </w:style>
  <w:style w:type="character" w:customStyle="1" w:styleId="berschrift8Zchn">
    <w:name w:val="Überschrift 8 Zchn"/>
    <w:basedOn w:val="Absatz-Standardschriftart"/>
    <w:link w:val="berschrift8"/>
    <w:rsid w:val="00B1440D"/>
    <w:rPr>
      <w:i/>
      <w:iCs/>
      <w:sz w:val="24"/>
      <w:szCs w:val="22"/>
      <w:lang w:val="x-none" w:eastAsia="x-none"/>
    </w:rPr>
  </w:style>
  <w:style w:type="character" w:customStyle="1" w:styleId="berschrift9Zchn">
    <w:name w:val="Überschrift 9 Zchn"/>
    <w:basedOn w:val="Absatz-Standardschriftart"/>
    <w:link w:val="berschrift9"/>
    <w:rsid w:val="00B1440D"/>
    <w:rPr>
      <w:rFonts w:ascii="Arial" w:hAnsi="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5223">
      <w:bodyDiv w:val="1"/>
      <w:marLeft w:val="0"/>
      <w:marRight w:val="0"/>
      <w:marTop w:val="0"/>
      <w:marBottom w:val="0"/>
      <w:divBdr>
        <w:top w:val="none" w:sz="0" w:space="0" w:color="auto"/>
        <w:left w:val="none" w:sz="0" w:space="0" w:color="auto"/>
        <w:bottom w:val="none" w:sz="0" w:space="0" w:color="auto"/>
        <w:right w:val="none" w:sz="0" w:space="0" w:color="auto"/>
      </w:divBdr>
    </w:div>
    <w:div w:id="596057650">
      <w:bodyDiv w:val="1"/>
      <w:marLeft w:val="0"/>
      <w:marRight w:val="0"/>
      <w:marTop w:val="0"/>
      <w:marBottom w:val="0"/>
      <w:divBdr>
        <w:top w:val="none" w:sz="0" w:space="0" w:color="auto"/>
        <w:left w:val="none" w:sz="0" w:space="0" w:color="auto"/>
        <w:bottom w:val="none" w:sz="0" w:space="0" w:color="auto"/>
        <w:right w:val="none" w:sz="0" w:space="0" w:color="auto"/>
      </w:divBdr>
    </w:div>
    <w:div w:id="650669998">
      <w:bodyDiv w:val="1"/>
      <w:marLeft w:val="0"/>
      <w:marRight w:val="0"/>
      <w:marTop w:val="0"/>
      <w:marBottom w:val="0"/>
      <w:divBdr>
        <w:top w:val="none" w:sz="0" w:space="0" w:color="auto"/>
        <w:left w:val="none" w:sz="0" w:space="0" w:color="auto"/>
        <w:bottom w:val="none" w:sz="0" w:space="0" w:color="auto"/>
        <w:right w:val="none" w:sz="0" w:space="0" w:color="auto"/>
      </w:divBdr>
    </w:div>
    <w:div w:id="1241870684">
      <w:bodyDiv w:val="1"/>
      <w:marLeft w:val="0"/>
      <w:marRight w:val="0"/>
      <w:marTop w:val="0"/>
      <w:marBottom w:val="0"/>
      <w:divBdr>
        <w:top w:val="none" w:sz="0" w:space="0" w:color="auto"/>
        <w:left w:val="none" w:sz="0" w:space="0" w:color="auto"/>
        <w:bottom w:val="none" w:sz="0" w:space="0" w:color="auto"/>
        <w:right w:val="none" w:sz="0" w:space="0" w:color="auto"/>
      </w:divBdr>
    </w:div>
    <w:div w:id="1614360966">
      <w:bodyDiv w:val="1"/>
      <w:marLeft w:val="0"/>
      <w:marRight w:val="0"/>
      <w:marTop w:val="0"/>
      <w:marBottom w:val="0"/>
      <w:divBdr>
        <w:top w:val="none" w:sz="0" w:space="0" w:color="auto"/>
        <w:left w:val="none" w:sz="0" w:space="0" w:color="auto"/>
        <w:bottom w:val="none" w:sz="0" w:space="0" w:color="auto"/>
        <w:right w:val="none" w:sz="0" w:space="0" w:color="auto"/>
      </w:divBdr>
    </w:div>
    <w:div w:id="1882984425">
      <w:bodyDiv w:val="1"/>
      <w:marLeft w:val="0"/>
      <w:marRight w:val="0"/>
      <w:marTop w:val="0"/>
      <w:marBottom w:val="0"/>
      <w:divBdr>
        <w:top w:val="none" w:sz="0" w:space="0" w:color="auto"/>
        <w:left w:val="none" w:sz="0" w:space="0" w:color="auto"/>
        <w:bottom w:val="none" w:sz="0" w:space="0" w:color="auto"/>
        <w:right w:val="none" w:sz="0" w:space="0" w:color="auto"/>
      </w:divBdr>
    </w:div>
    <w:div w:id="1923174630">
      <w:bodyDiv w:val="1"/>
      <w:marLeft w:val="0"/>
      <w:marRight w:val="0"/>
      <w:marTop w:val="0"/>
      <w:marBottom w:val="0"/>
      <w:divBdr>
        <w:top w:val="none" w:sz="0" w:space="0" w:color="auto"/>
        <w:left w:val="none" w:sz="0" w:space="0" w:color="auto"/>
        <w:bottom w:val="none" w:sz="0" w:space="0" w:color="auto"/>
        <w:right w:val="none" w:sz="0" w:space="0" w:color="auto"/>
      </w:divBdr>
    </w:div>
    <w:div w:id="206563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D9A35-0C7E-4305-A4B4-B0C346F7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4158</Characters>
  <Application>Microsoft Office Word</Application>
  <DocSecurity>0</DocSecurity>
  <Lines>34</Lines>
  <Paragraphs>9</Paragraphs>
  <ScaleCrop>false</ScaleCrop>
  <HeadingPairs>
    <vt:vector size="4" baseType="variant">
      <vt:variant>
        <vt:lpstr>Titel</vt:lpstr>
      </vt:variant>
      <vt:variant>
        <vt:i4>1</vt:i4>
      </vt:variant>
      <vt:variant>
        <vt:lpstr/>
      </vt:variant>
      <vt:variant>
        <vt:i4>1</vt:i4>
      </vt:variant>
    </vt:vector>
  </HeadingPairs>
  <TitlesOfParts>
    <vt:vector size="2" baseType="lpstr">
      <vt: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Gerk, Stephanie (HMWVW)</dc:creator>
  <cp:lastModifiedBy>Bachner, Kirsten (HMWVW)</cp:lastModifiedBy>
  <cp:revision>4</cp:revision>
  <dcterms:created xsi:type="dcterms:W3CDTF">2026-07-14T07:00:00Z</dcterms:created>
  <dcterms:modified xsi:type="dcterms:W3CDTF">2026-07-14T07:02:00Z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718f9c-7e83-495a-95f5-588c1ccf1447_Enabled">
    <vt:lpwstr>true</vt:lpwstr>
  </property>
  <property fmtid="{D5CDD505-2E9C-101B-9397-08002B2CF9AE}" pid="3" name="MSIP_Label_90718f9c-7e83-495a-95f5-588c1ccf1447_SetDate">
    <vt:lpwstr>2024-02-01T10:02:42Z</vt:lpwstr>
  </property>
  <property fmtid="{D5CDD505-2E9C-101B-9397-08002B2CF9AE}" pid="4" name="MSIP_Label_90718f9c-7e83-495a-95f5-588c1ccf1447_Method">
    <vt:lpwstr>Privileged</vt:lpwstr>
  </property>
  <property fmtid="{D5CDD505-2E9C-101B-9397-08002B2CF9AE}" pid="5" name="MSIP_Label_90718f9c-7e83-495a-95f5-588c1ccf1447_Name">
    <vt:lpwstr>C3 – vertraulich (ohne Kennzeichnung)</vt:lpwstr>
  </property>
  <property fmtid="{D5CDD505-2E9C-101B-9397-08002B2CF9AE}" pid="6" name="MSIP_Label_90718f9c-7e83-495a-95f5-588c1ccf1447_SiteId">
    <vt:lpwstr>115d6c2e-8bd5-4b53-8ba7-86a5266426c5</vt:lpwstr>
  </property>
  <property fmtid="{D5CDD505-2E9C-101B-9397-08002B2CF9AE}" pid="7" name="MSIP_Label_90718f9c-7e83-495a-95f5-588c1ccf1447_ActionId">
    <vt:lpwstr>e79b5fa4-e54f-4b92-a8f3-d6b5418dd967</vt:lpwstr>
  </property>
  <property fmtid="{D5CDD505-2E9C-101B-9397-08002B2CF9AE}" pid="8" name="MSIP_Label_90718f9c-7e83-495a-95f5-588c1ccf1447_ContentBits">
    <vt:lpwstr>0</vt:lpwstr>
  </property>
</Properties>
</file>