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CE" w:rsidRDefault="007D2DE4" w:rsidP="00236526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304751</wp:posOffset>
                </wp:positionH>
                <wp:positionV relativeFrom="paragraph">
                  <wp:posOffset>-455930</wp:posOffset>
                </wp:positionV>
                <wp:extent cx="5070764" cy="342900"/>
                <wp:effectExtent l="0" t="0" r="158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76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E" w:rsidRDefault="007D2DE4">
                            <w:pPr>
                              <w:pStyle w:val="berschrift1"/>
                            </w:pPr>
                            <w:r>
                              <w:t xml:space="preserve">Antrag auf vorzeitigen </w:t>
                            </w:r>
                            <w:r w:rsidR="009C0EF9">
                              <w:t>Projektbeginn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-35.9pt;width:39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">
                <v:textbox>
                  <w:txbxContent>
                    <w:p w:rsidR="00C002CE" w:rsidRDefault="007D2DE4">
                      <w:pPr>
                        <w:pStyle w:val="berschrift1"/>
                      </w:pPr>
                      <w:r>
                        <w:t xml:space="preserve">Antrag auf vorzeitigen </w:t>
                      </w:r>
                      <w:r w:rsidR="009C0EF9">
                        <w:t>Projektbeginn</w:t>
                      </w:r>
                    </w:p>
                  </w:txbxContent>
                </v:textbox>
              </v:shape>
            </w:pict>
          </mc:Fallback>
        </mc:AlternateContent>
      </w:r>
    </w:p>
    <w:p w:rsidR="00C002CE" w:rsidRDefault="00C002CE">
      <w:pPr>
        <w:rPr>
          <w:rFonts w:ascii="Arial" w:hAnsi="Arial" w:cs="Arial"/>
        </w:rPr>
      </w:pPr>
    </w:p>
    <w:p w:rsidR="00C002CE" w:rsidRPr="00984078" w:rsidRDefault="00C002CE">
      <w:pPr>
        <w:rPr>
          <w:rFonts w:ascii="Arial" w:hAnsi="Arial" w:cs="Arial"/>
          <w:sz w:val="22"/>
          <w:szCs w:val="22"/>
        </w:rPr>
      </w:pPr>
    </w:p>
    <w:p w:rsidR="00C002CE" w:rsidRPr="00984078" w:rsidRDefault="007D2DE4">
      <w:pPr>
        <w:rPr>
          <w:rFonts w:ascii="Arial" w:hAnsi="Arial" w:cs="Arial"/>
          <w:sz w:val="22"/>
          <w:szCs w:val="22"/>
        </w:rPr>
      </w:pPr>
      <w:r w:rsidRPr="00984078">
        <w:rPr>
          <w:rFonts w:ascii="Arial" w:hAnsi="Arial" w:cs="Arial"/>
          <w:sz w:val="22"/>
          <w:szCs w:val="22"/>
        </w:rPr>
        <w:t xml:space="preserve">Wirtschafts- und Infrastrukturbank </w:t>
      </w:r>
      <w:r w:rsidR="00924052" w:rsidRPr="00984078">
        <w:rPr>
          <w:rFonts w:ascii="Arial" w:hAnsi="Arial" w:cs="Arial"/>
          <w:sz w:val="22"/>
          <w:szCs w:val="22"/>
        </w:rPr>
        <w:t>Hessen</w:t>
      </w:r>
    </w:p>
    <w:p w:rsidR="007D2DE4" w:rsidRPr="00984078" w:rsidRDefault="007D2DE4" w:rsidP="007D2DE4">
      <w:pPr>
        <w:rPr>
          <w:rFonts w:ascii="Arial" w:hAnsi="Arial" w:cs="Arial"/>
          <w:sz w:val="22"/>
          <w:szCs w:val="22"/>
        </w:rPr>
      </w:pPr>
      <w:r w:rsidRPr="00984078">
        <w:rPr>
          <w:rFonts w:ascii="Arial" w:hAnsi="Arial" w:cs="Arial"/>
          <w:sz w:val="22"/>
          <w:szCs w:val="22"/>
        </w:rPr>
        <w:t>Standort Offenbach</w:t>
      </w:r>
    </w:p>
    <w:p w:rsidR="007D2DE4" w:rsidRPr="00984078" w:rsidRDefault="007D2DE4" w:rsidP="007D2DE4">
      <w:pPr>
        <w:rPr>
          <w:rFonts w:ascii="Arial" w:hAnsi="Arial" w:cs="Arial"/>
          <w:sz w:val="22"/>
          <w:szCs w:val="22"/>
        </w:rPr>
      </w:pPr>
      <w:r w:rsidRPr="00984078">
        <w:rPr>
          <w:rFonts w:ascii="Arial" w:hAnsi="Arial" w:cs="Arial"/>
          <w:sz w:val="22"/>
          <w:szCs w:val="22"/>
        </w:rPr>
        <w:t>- rechtlich unselbstständige Anstalt in der Landesbank Hessen-Thüringen Girozentrale</w:t>
      </w:r>
    </w:p>
    <w:p w:rsidR="007D2DE4" w:rsidRPr="00984078" w:rsidRDefault="007D2DE4" w:rsidP="007D2DE4">
      <w:pPr>
        <w:rPr>
          <w:rFonts w:ascii="Arial" w:hAnsi="Arial" w:cs="Arial"/>
          <w:sz w:val="22"/>
          <w:szCs w:val="22"/>
        </w:rPr>
      </w:pPr>
      <w:r w:rsidRPr="00984078">
        <w:rPr>
          <w:rFonts w:ascii="Arial" w:hAnsi="Arial" w:cs="Arial"/>
          <w:sz w:val="22"/>
          <w:szCs w:val="22"/>
        </w:rPr>
        <w:t>Kaiserleistraße 29-35</w:t>
      </w:r>
    </w:p>
    <w:p w:rsidR="00C002CE" w:rsidRPr="00984078" w:rsidRDefault="007D2DE4" w:rsidP="007D2DE4">
      <w:pPr>
        <w:rPr>
          <w:rFonts w:ascii="Arial" w:hAnsi="Arial" w:cs="Arial"/>
          <w:sz w:val="22"/>
          <w:szCs w:val="22"/>
        </w:rPr>
      </w:pPr>
      <w:r w:rsidRPr="00984078">
        <w:rPr>
          <w:rFonts w:ascii="Arial" w:hAnsi="Arial" w:cs="Arial"/>
          <w:sz w:val="22"/>
          <w:szCs w:val="22"/>
        </w:rPr>
        <w:t>63067 Offenbach am Main</w:t>
      </w:r>
    </w:p>
    <w:p w:rsidR="00C002CE" w:rsidRPr="00984078" w:rsidRDefault="002370EC" w:rsidP="00984078">
      <w:pPr>
        <w:pStyle w:val="TableParagraph"/>
        <w:spacing w:before="32" w:line="187" w:lineRule="exact"/>
        <w:ind w:left="-8"/>
        <w:rPr>
          <w:color w:val="0000FF"/>
          <w:u w:val="single" w:color="0000FF"/>
        </w:rPr>
      </w:pPr>
      <w:hyperlink r:id="rId8">
        <w:r w:rsidR="007D2DE4" w:rsidRPr="00984078">
          <w:rPr>
            <w:color w:val="0000FF"/>
            <w:u w:val="single" w:color="0000FF"/>
          </w:rPr>
          <w:t>computerspielfoerderung@wibank.de</w:t>
        </w:r>
      </w:hyperlink>
    </w:p>
    <w:p w:rsidR="00C002CE" w:rsidRDefault="00C002CE" w:rsidP="00984078">
      <w:pPr>
        <w:pStyle w:val="TableParagraph"/>
        <w:spacing w:before="32" w:line="187" w:lineRule="exact"/>
        <w:ind w:left="-8"/>
        <w:rPr>
          <w:color w:val="0000FF"/>
          <w:sz w:val="18"/>
          <w:u w:val="single" w:color="0000FF"/>
        </w:rPr>
      </w:pPr>
    </w:p>
    <w:p w:rsidR="00236526" w:rsidRPr="00984078" w:rsidRDefault="00236526" w:rsidP="00984078">
      <w:pPr>
        <w:pStyle w:val="TableParagraph"/>
        <w:spacing w:before="32" w:line="187" w:lineRule="exact"/>
        <w:ind w:left="-8"/>
        <w:rPr>
          <w:color w:val="0000FF"/>
          <w:sz w:val="18"/>
          <w:u w:val="single" w:color="0000FF"/>
        </w:rPr>
      </w:pPr>
    </w:p>
    <w:p w:rsidR="001B7BB2" w:rsidRDefault="001B7BB2" w:rsidP="001B7BB2">
      <w:pPr>
        <w:pStyle w:val="Default"/>
      </w:pPr>
    </w:p>
    <w:p w:rsidR="007D2DE4" w:rsidRDefault="007D2DE4" w:rsidP="001B7BB2">
      <w:pPr>
        <w:pStyle w:val="Textkrper"/>
        <w:rPr>
          <w:rFonts w:ascii="Arial" w:hAnsi="Arial" w:cs="Arial"/>
          <w:b/>
        </w:rPr>
      </w:pPr>
      <w:r w:rsidRPr="001B7BB2">
        <w:rPr>
          <w:rFonts w:ascii="Arial" w:hAnsi="Arial" w:cs="Arial"/>
          <w:b/>
        </w:rPr>
        <w:t xml:space="preserve">Antrag auf „Genehmigung zum vorzeitigen Projektbeginn“ gemäß VV Nr. 1.3 zu </w:t>
      </w:r>
    </w:p>
    <w:p w:rsidR="00C002CE" w:rsidRPr="001B7BB2" w:rsidRDefault="007D2DE4" w:rsidP="001B7BB2">
      <w:pPr>
        <w:pStyle w:val="Textkrper"/>
        <w:rPr>
          <w:rFonts w:ascii="Arial" w:hAnsi="Arial" w:cs="Arial"/>
          <w:b/>
        </w:rPr>
      </w:pPr>
      <w:r w:rsidRPr="001B7BB2">
        <w:rPr>
          <w:rFonts w:ascii="Arial" w:hAnsi="Arial" w:cs="Arial"/>
          <w:b/>
        </w:rPr>
        <w:t xml:space="preserve">§ 44 Landeshaushaltsordnung (LHO) zum Förderantrag vom </w:t>
      </w:r>
      <w:sdt>
        <w:sdtPr>
          <w:rPr>
            <w:rFonts w:ascii="Arial" w:hAnsi="Arial" w:cs="Arial"/>
            <w:b/>
          </w:rPr>
          <w:id w:val="1781613056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191D">
            <w:rPr>
              <w:rFonts w:ascii="Arial" w:hAnsi="Arial" w:cs="Arial"/>
              <w:b/>
            </w:rPr>
            <w:t>Datum des Antrags</w:t>
          </w:r>
        </w:sdtContent>
      </w:sdt>
    </w:p>
    <w:p w:rsidR="00C002CE" w:rsidRPr="00AE0194" w:rsidRDefault="00C002CE">
      <w:pPr>
        <w:pStyle w:val="Textkrper"/>
        <w:rPr>
          <w:rFonts w:ascii="Arial" w:hAnsi="Arial" w:cs="Arial"/>
        </w:rPr>
      </w:pPr>
    </w:p>
    <w:p w:rsidR="00C002CE" w:rsidRPr="00AE0194" w:rsidRDefault="007D2DE4">
      <w:pPr>
        <w:pStyle w:val="Textkrper"/>
        <w:rPr>
          <w:rFonts w:ascii="Arial" w:hAnsi="Arial" w:cs="Arial"/>
        </w:rPr>
      </w:pPr>
      <w:r w:rsidRPr="00AE0194">
        <w:rPr>
          <w:rFonts w:ascii="Arial" w:hAnsi="Arial" w:cs="Arial"/>
        </w:rPr>
        <w:t>im Rahmen der</w:t>
      </w:r>
    </w:p>
    <w:p w:rsidR="00C002CE" w:rsidRPr="007D2DE4" w:rsidRDefault="007D2DE4">
      <w:pPr>
        <w:pStyle w:val="Textkrper"/>
        <w:rPr>
          <w:rFonts w:ascii="Arial" w:hAnsi="Arial" w:cs="Arial"/>
        </w:rPr>
      </w:pPr>
      <w:r w:rsidRPr="00DA0781">
        <w:rPr>
          <w:rFonts w:ascii="Arial" w:hAnsi="Arial" w:cs="Arial"/>
        </w:rPr>
        <w:t xml:space="preserve">Richtlinien des Landes </w:t>
      </w:r>
      <w:r w:rsidRPr="007D2DE4">
        <w:rPr>
          <w:rFonts w:ascii="Arial" w:hAnsi="Arial" w:cs="Arial"/>
        </w:rPr>
        <w:t>Hessen zur Förderung von Computer- und Videospielen vom 01.03.2021 (</w:t>
      </w:r>
      <w:proofErr w:type="spellStart"/>
      <w:r w:rsidRPr="007D2DE4">
        <w:rPr>
          <w:rFonts w:ascii="Arial" w:hAnsi="Arial" w:cs="Arial"/>
        </w:rPr>
        <w:t>StAnz</w:t>
      </w:r>
      <w:proofErr w:type="spellEnd"/>
      <w:r w:rsidRPr="007D2DE4">
        <w:rPr>
          <w:rFonts w:ascii="Arial" w:hAnsi="Arial" w:cs="Arial"/>
        </w:rPr>
        <w:t>. 09/2021, S. 299)</w:t>
      </w:r>
    </w:p>
    <w:p w:rsidR="00BC4723" w:rsidRDefault="00BC4723">
      <w:pPr>
        <w:pStyle w:val="Textkrper"/>
        <w:rPr>
          <w:rFonts w:ascii="Arial" w:hAnsi="Arial" w:cs="Arial"/>
        </w:rPr>
      </w:pPr>
    </w:p>
    <w:p w:rsidR="00C002CE" w:rsidRPr="0095695E" w:rsidRDefault="007D2DE4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Cs/>
        </w:rPr>
      </w:pPr>
      <w:r w:rsidRPr="0095695E">
        <w:rPr>
          <w:rFonts w:ascii="Arial" w:hAnsi="Arial" w:cs="Arial"/>
          <w:iCs/>
        </w:rPr>
        <w:t>Antragsteller/in</w:t>
      </w:r>
    </w:p>
    <w:p w:rsidR="00C002CE" w:rsidRDefault="00C002CE">
      <w:pPr>
        <w:pStyle w:val="Textkrper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06500C" w:rsidTr="00184B25">
        <w:trPr>
          <w:trHeight w:val="610"/>
        </w:trPr>
        <w:tc>
          <w:tcPr>
            <w:tcW w:w="2950" w:type="dxa"/>
            <w:vAlign w:val="center"/>
          </w:tcPr>
          <w:p w:rsidR="00C002CE" w:rsidRPr="007D2DE4" w:rsidRDefault="007D2DE4" w:rsidP="00184B25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DE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00" w:type="dxa"/>
            <w:vAlign w:val="center"/>
          </w:tcPr>
          <w:p w:rsidR="00BC4723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6500C" w:rsidTr="00184B25">
        <w:trPr>
          <w:trHeight w:val="444"/>
        </w:trPr>
        <w:tc>
          <w:tcPr>
            <w:tcW w:w="2950" w:type="dxa"/>
            <w:vAlign w:val="center"/>
          </w:tcPr>
          <w:p w:rsidR="00C002CE" w:rsidRPr="007D2DE4" w:rsidRDefault="007D2DE4" w:rsidP="00184B25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DE4">
              <w:rPr>
                <w:rFonts w:ascii="Arial" w:hAnsi="Arial" w:cs="Arial"/>
                <w:sz w:val="20"/>
                <w:szCs w:val="20"/>
              </w:rPr>
              <w:t>Straße / Hausnummer</w:t>
            </w:r>
          </w:p>
        </w:tc>
        <w:tc>
          <w:tcPr>
            <w:tcW w:w="6300" w:type="dxa"/>
            <w:vAlign w:val="center"/>
          </w:tcPr>
          <w:p w:rsidR="00BC4723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500C" w:rsidTr="00184B25">
        <w:trPr>
          <w:trHeight w:val="517"/>
        </w:trPr>
        <w:tc>
          <w:tcPr>
            <w:tcW w:w="2950" w:type="dxa"/>
            <w:vAlign w:val="center"/>
          </w:tcPr>
          <w:p w:rsidR="00C002CE" w:rsidRPr="007D2DE4" w:rsidRDefault="007D2DE4" w:rsidP="00184B25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DE4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184B25" w:rsidRPr="007D2DE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300" w:type="dxa"/>
            <w:vAlign w:val="center"/>
          </w:tcPr>
          <w:p w:rsidR="00BC4723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2DE4" w:rsidTr="00184B25">
        <w:trPr>
          <w:trHeight w:val="525"/>
        </w:trPr>
        <w:tc>
          <w:tcPr>
            <w:tcW w:w="2950" w:type="dxa"/>
            <w:vAlign w:val="center"/>
          </w:tcPr>
          <w:p w:rsidR="007D2DE4" w:rsidRPr="007D2DE4" w:rsidRDefault="007D2DE4" w:rsidP="007D2DE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DE4"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6300" w:type="dxa"/>
            <w:vAlign w:val="center"/>
          </w:tcPr>
          <w:p w:rsidR="007D2DE4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2DE4" w:rsidTr="00184B25">
        <w:trPr>
          <w:trHeight w:val="525"/>
        </w:trPr>
        <w:tc>
          <w:tcPr>
            <w:tcW w:w="2950" w:type="dxa"/>
            <w:vAlign w:val="center"/>
          </w:tcPr>
          <w:p w:rsidR="007D2DE4" w:rsidRPr="007D2DE4" w:rsidRDefault="00EB1E8B" w:rsidP="007D2DE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00" w:type="dxa"/>
            <w:vAlign w:val="center"/>
          </w:tcPr>
          <w:p w:rsidR="007D2DE4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500C" w:rsidTr="00184B25">
        <w:trPr>
          <w:trHeight w:val="525"/>
        </w:trPr>
        <w:tc>
          <w:tcPr>
            <w:tcW w:w="2950" w:type="dxa"/>
            <w:vAlign w:val="center"/>
          </w:tcPr>
          <w:p w:rsidR="00C002CE" w:rsidRPr="007D2DE4" w:rsidRDefault="00EB1E8B" w:rsidP="007D2DE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00" w:type="dxa"/>
            <w:vAlign w:val="center"/>
          </w:tcPr>
          <w:p w:rsidR="00C002CE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002CE" w:rsidRDefault="00C002CE">
      <w:pPr>
        <w:pStyle w:val="Textkrper"/>
        <w:rPr>
          <w:rFonts w:ascii="Arial" w:hAnsi="Arial" w:cs="Arial"/>
        </w:rPr>
      </w:pPr>
    </w:p>
    <w:p w:rsidR="00C002CE" w:rsidRPr="0095695E" w:rsidRDefault="00C002CE">
      <w:pPr>
        <w:pStyle w:val="Textkrper"/>
        <w:rPr>
          <w:rFonts w:ascii="Arial" w:hAnsi="Arial" w:cs="Arial"/>
        </w:rPr>
      </w:pPr>
    </w:p>
    <w:p w:rsidR="00C002CE" w:rsidRPr="0095695E" w:rsidRDefault="007D2DE4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Cs/>
        </w:rPr>
      </w:pPr>
      <w:r w:rsidRPr="0095695E">
        <w:rPr>
          <w:rFonts w:ascii="Arial" w:hAnsi="Arial" w:cs="Arial"/>
          <w:iCs/>
        </w:rPr>
        <w:t>Durchzuführendes Vorhaben</w:t>
      </w:r>
    </w:p>
    <w:p w:rsidR="00C002CE" w:rsidRPr="00517A91" w:rsidRDefault="00C002CE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06500C" w:rsidTr="00184B25">
        <w:trPr>
          <w:trHeight w:val="1071"/>
        </w:trPr>
        <w:tc>
          <w:tcPr>
            <w:tcW w:w="2950" w:type="dxa"/>
          </w:tcPr>
          <w:p w:rsidR="00184B25" w:rsidRDefault="007D2DE4" w:rsidP="00184B25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Maßnahmenbeschreibung</w:t>
            </w:r>
          </w:p>
          <w:p w:rsidR="00C002CE" w:rsidRDefault="00C002CE" w:rsidP="00184B25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00" w:type="dxa"/>
            <w:vAlign w:val="center"/>
          </w:tcPr>
          <w:p w:rsidR="00C002CE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84B25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84B25" w:rsidRDefault="007D2DE4" w:rsidP="00184B25">
            <w:pPr>
              <w:pStyle w:val="Textkrp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84B25" w:rsidRDefault="00184B25" w:rsidP="00184B25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184B25" w:rsidRDefault="00184B25" w:rsidP="00184B25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184B25" w:rsidRDefault="00184B25" w:rsidP="00184B25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</w:tbl>
    <w:p w:rsidR="00C002CE" w:rsidRDefault="00C002CE">
      <w:pPr>
        <w:rPr>
          <w:rFonts w:ascii="Arial" w:hAnsi="Arial" w:cs="Arial"/>
          <w:sz w:val="22"/>
        </w:rPr>
      </w:pPr>
    </w:p>
    <w:p w:rsidR="00864AE9" w:rsidRDefault="00864AE9">
      <w:pPr>
        <w:rPr>
          <w:rFonts w:ascii="Arial" w:hAnsi="Arial" w:cs="Arial"/>
          <w:sz w:val="22"/>
        </w:rPr>
      </w:pPr>
    </w:p>
    <w:p w:rsidR="00C002CE" w:rsidRPr="0095695E" w:rsidRDefault="007D2DE4" w:rsidP="00517A91">
      <w:pPr>
        <w:tabs>
          <w:tab w:val="left" w:pos="3402"/>
          <w:tab w:val="left" w:pos="3686"/>
        </w:tabs>
        <w:rPr>
          <w:rFonts w:ascii="Arial" w:hAnsi="Arial" w:cs="Arial"/>
        </w:rPr>
      </w:pPr>
      <w:r w:rsidRPr="0095695E">
        <w:rPr>
          <w:rFonts w:ascii="Arial" w:hAnsi="Arial" w:cs="Arial"/>
        </w:rPr>
        <w:t>Geplanter Durchführungsbeginn</w:t>
      </w:r>
      <w:r w:rsidR="00DD0566" w:rsidRPr="0095695E">
        <w:rPr>
          <w:rFonts w:ascii="Arial" w:hAnsi="Arial" w:cs="Arial"/>
        </w:rPr>
        <w:t>:</w:t>
      </w:r>
      <w:r w:rsidR="00DD0566" w:rsidRPr="009569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9407477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191D" w:rsidRPr="0095695E">
            <w:rPr>
              <w:rFonts w:ascii="Arial" w:hAnsi="Arial" w:cs="Arial"/>
            </w:rPr>
            <w:t>Datum</w:t>
          </w:r>
        </w:sdtContent>
      </w:sdt>
    </w:p>
    <w:p w:rsidR="00DD0566" w:rsidRPr="0095695E" w:rsidRDefault="00DD0566">
      <w:pPr>
        <w:rPr>
          <w:rFonts w:ascii="Arial" w:hAnsi="Arial" w:cs="Arial"/>
        </w:rPr>
      </w:pPr>
    </w:p>
    <w:p w:rsidR="00C002CE" w:rsidRPr="0095695E" w:rsidRDefault="007D2DE4" w:rsidP="00517A91">
      <w:pPr>
        <w:tabs>
          <w:tab w:val="left" w:pos="6237"/>
          <w:tab w:val="left" w:pos="6521"/>
        </w:tabs>
        <w:rPr>
          <w:rFonts w:ascii="Arial" w:hAnsi="Arial" w:cs="Arial"/>
        </w:rPr>
      </w:pPr>
      <w:r w:rsidRPr="0095695E">
        <w:rPr>
          <w:rFonts w:ascii="Arial" w:hAnsi="Arial" w:cs="Arial"/>
        </w:rPr>
        <w:t>Voraussichtliche Investitionskosten für die vorgenannten Maßnahmen:</w:t>
      </w:r>
      <w:r w:rsidR="00DD0566" w:rsidRPr="0095695E">
        <w:rPr>
          <w:rFonts w:ascii="Arial" w:hAnsi="Arial" w:cs="Arial"/>
        </w:rPr>
        <w:tab/>
      </w:r>
      <w:r w:rsidR="00DD0566" w:rsidRPr="0095695E">
        <w:rPr>
          <w:rFonts w:ascii="Arial" w:hAnsi="Arial" w:cs="Arial"/>
        </w:rPr>
        <w:tab/>
      </w:r>
      <w:r w:rsidR="008A191D" w:rsidRPr="0095695E">
        <w:rPr>
          <w:rFonts w:ascii="Arial" w:hAnsi="Arial" w:cs="Arial"/>
        </w:rPr>
        <w:fldChar w:fldCharType="begin">
          <w:ffData>
            <w:name w:val="Text2"/>
            <w:enabled/>
            <w:calcOnExit/>
            <w:textInput>
              <w:type w:val="number"/>
              <w:format w:val="#.##0,00 €;(#.##0,00 €)"/>
            </w:textInput>
          </w:ffData>
        </w:fldChar>
      </w:r>
      <w:bookmarkStart w:id="1" w:name="Text2"/>
      <w:r w:rsidR="008A191D" w:rsidRPr="0095695E">
        <w:rPr>
          <w:rFonts w:ascii="Arial" w:hAnsi="Arial" w:cs="Arial"/>
        </w:rPr>
        <w:instrText xml:space="preserve"> FORMTEXT </w:instrText>
      </w:r>
      <w:r w:rsidR="008A191D" w:rsidRPr="0095695E">
        <w:rPr>
          <w:rFonts w:ascii="Arial" w:hAnsi="Arial" w:cs="Arial"/>
        </w:rPr>
      </w:r>
      <w:r w:rsidR="008A191D" w:rsidRPr="0095695E">
        <w:rPr>
          <w:rFonts w:ascii="Arial" w:hAnsi="Arial" w:cs="Arial"/>
        </w:rPr>
        <w:fldChar w:fldCharType="separate"/>
      </w:r>
      <w:r w:rsidR="008A191D" w:rsidRPr="0095695E">
        <w:rPr>
          <w:rFonts w:ascii="Arial" w:hAnsi="Arial" w:cs="Arial"/>
          <w:noProof/>
        </w:rPr>
        <w:t> </w:t>
      </w:r>
      <w:r w:rsidR="008A191D" w:rsidRPr="0095695E">
        <w:rPr>
          <w:rFonts w:ascii="Arial" w:hAnsi="Arial" w:cs="Arial"/>
          <w:noProof/>
        </w:rPr>
        <w:t> </w:t>
      </w:r>
      <w:r w:rsidR="008A191D" w:rsidRPr="0095695E">
        <w:rPr>
          <w:rFonts w:ascii="Arial" w:hAnsi="Arial" w:cs="Arial"/>
          <w:noProof/>
        </w:rPr>
        <w:t> </w:t>
      </w:r>
      <w:r w:rsidR="008A191D" w:rsidRPr="0095695E">
        <w:rPr>
          <w:rFonts w:ascii="Arial" w:hAnsi="Arial" w:cs="Arial"/>
          <w:noProof/>
        </w:rPr>
        <w:t> </w:t>
      </w:r>
      <w:r w:rsidR="008A191D" w:rsidRPr="0095695E">
        <w:rPr>
          <w:rFonts w:ascii="Arial" w:hAnsi="Arial" w:cs="Arial"/>
          <w:noProof/>
        </w:rPr>
        <w:t> </w:t>
      </w:r>
      <w:r w:rsidR="008A191D" w:rsidRPr="0095695E">
        <w:rPr>
          <w:rFonts w:ascii="Arial" w:hAnsi="Arial" w:cs="Arial"/>
        </w:rPr>
        <w:fldChar w:fldCharType="end"/>
      </w:r>
      <w:bookmarkEnd w:id="1"/>
      <w:r w:rsidRPr="0095695E">
        <w:rPr>
          <w:rFonts w:ascii="Arial" w:hAnsi="Arial" w:cs="Arial"/>
        </w:rPr>
        <w:br/>
        <w:t xml:space="preserve">auf der Grundlage einer Kostenermittlung, Kostenschätzung oder </w:t>
      </w:r>
      <w:r w:rsidR="00592E71" w:rsidRPr="0095695E">
        <w:rPr>
          <w:rFonts w:ascii="Arial" w:hAnsi="Arial" w:cs="Arial"/>
        </w:rPr>
        <w:t xml:space="preserve">eines </w:t>
      </w:r>
      <w:r w:rsidRPr="0095695E">
        <w:rPr>
          <w:rFonts w:ascii="Arial" w:hAnsi="Arial" w:cs="Arial"/>
        </w:rPr>
        <w:t>Kostenangebotes.</w:t>
      </w:r>
    </w:p>
    <w:p w:rsidR="00184B25" w:rsidRPr="0095695E" w:rsidRDefault="00184B25" w:rsidP="00184B25">
      <w:pPr>
        <w:ind w:left="360"/>
        <w:rPr>
          <w:rFonts w:ascii="Arial" w:hAnsi="Arial" w:cs="Arial"/>
          <w:i/>
          <w:iCs/>
        </w:rPr>
      </w:pPr>
    </w:p>
    <w:p w:rsidR="00184B25" w:rsidRPr="0095695E" w:rsidRDefault="00184B25" w:rsidP="00184B25">
      <w:pPr>
        <w:ind w:left="360"/>
        <w:rPr>
          <w:rFonts w:ascii="Arial" w:hAnsi="Arial" w:cs="Arial"/>
          <w:i/>
          <w:iCs/>
        </w:rPr>
      </w:pPr>
    </w:p>
    <w:p w:rsidR="00C002CE" w:rsidRPr="00984078" w:rsidRDefault="007D2DE4" w:rsidP="00184B25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Cs/>
        </w:rPr>
      </w:pPr>
      <w:r w:rsidRPr="00984078">
        <w:rPr>
          <w:rFonts w:ascii="Arial" w:hAnsi="Arial" w:cs="Arial"/>
          <w:iCs/>
        </w:rPr>
        <w:lastRenderedPageBreak/>
        <w:t xml:space="preserve">Gründe für den Antrag auf vorzeitigen </w:t>
      </w:r>
      <w:r w:rsidR="00184B25" w:rsidRPr="00984078">
        <w:rPr>
          <w:rFonts w:ascii="Arial" w:hAnsi="Arial" w:cs="Arial"/>
          <w:iCs/>
        </w:rPr>
        <w:t>Projektbeginn</w:t>
      </w:r>
      <w:r w:rsidRPr="00984078">
        <w:rPr>
          <w:rFonts w:ascii="Arial" w:hAnsi="Arial" w:cs="Arial"/>
          <w:iCs/>
        </w:rPr>
        <w:t>:</w:t>
      </w:r>
    </w:p>
    <w:p w:rsidR="00C002CE" w:rsidRPr="0095695E" w:rsidRDefault="00C002C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3"/>
      </w:tblGrid>
      <w:tr w:rsidR="0006500C" w:rsidTr="0095695E">
        <w:trPr>
          <w:trHeight w:val="1162"/>
        </w:trPr>
        <w:tc>
          <w:tcPr>
            <w:tcW w:w="9343" w:type="dxa"/>
            <w:vAlign w:val="center"/>
          </w:tcPr>
          <w:p w:rsidR="008A191D" w:rsidRPr="0095695E" w:rsidRDefault="007D2DE4" w:rsidP="00184B25">
            <w:pPr>
              <w:pStyle w:val="Textkrper"/>
              <w:jc w:val="left"/>
              <w:rPr>
                <w:rFonts w:ascii="Arial" w:hAnsi="Arial" w:cs="Arial"/>
                <w:noProof/>
              </w:rPr>
            </w:pPr>
            <w:r w:rsidRPr="0095695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3"/>
            <w:r w:rsidRPr="0095695E">
              <w:rPr>
                <w:rFonts w:ascii="Arial" w:hAnsi="Arial" w:cs="Arial"/>
                <w:noProof/>
              </w:rPr>
              <w:instrText xml:space="preserve"> FORMTEXT </w:instrText>
            </w:r>
            <w:r w:rsidRPr="0095695E">
              <w:rPr>
                <w:rFonts w:ascii="Arial" w:hAnsi="Arial" w:cs="Arial"/>
                <w:noProof/>
              </w:rPr>
            </w:r>
            <w:r w:rsidRPr="0095695E">
              <w:rPr>
                <w:rFonts w:ascii="Arial" w:hAnsi="Arial" w:cs="Arial"/>
                <w:noProof/>
              </w:rPr>
              <w:fldChar w:fldCharType="separate"/>
            </w:r>
            <w:r w:rsidRPr="0095695E">
              <w:rPr>
                <w:rFonts w:ascii="Arial" w:hAnsi="Arial" w:cs="Arial"/>
                <w:noProof/>
              </w:rPr>
              <w:t> </w:t>
            </w:r>
            <w:r w:rsidRPr="0095695E">
              <w:rPr>
                <w:rFonts w:ascii="Arial" w:hAnsi="Arial" w:cs="Arial"/>
                <w:noProof/>
              </w:rPr>
              <w:t> </w:t>
            </w:r>
            <w:r w:rsidRPr="0095695E">
              <w:rPr>
                <w:rFonts w:ascii="Arial" w:hAnsi="Arial" w:cs="Arial"/>
                <w:noProof/>
              </w:rPr>
              <w:t> </w:t>
            </w:r>
            <w:r w:rsidRPr="0095695E">
              <w:rPr>
                <w:rFonts w:ascii="Arial" w:hAnsi="Arial" w:cs="Arial"/>
                <w:noProof/>
              </w:rPr>
              <w:t> </w:t>
            </w:r>
            <w:r w:rsidRPr="0095695E">
              <w:rPr>
                <w:rFonts w:ascii="Arial" w:hAnsi="Arial" w:cs="Arial"/>
                <w:noProof/>
              </w:rPr>
              <w:t> </w:t>
            </w:r>
            <w:r w:rsidRPr="0095695E"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</w:tr>
    </w:tbl>
    <w:p w:rsidR="009C0EF9" w:rsidRPr="0095695E" w:rsidRDefault="009C0EF9" w:rsidP="00184B25">
      <w:pPr>
        <w:pStyle w:val="Textkrper"/>
        <w:jc w:val="left"/>
        <w:rPr>
          <w:rFonts w:ascii="Arial" w:hAnsi="Arial" w:cs="Arial"/>
          <w:noProof/>
        </w:rPr>
      </w:pPr>
    </w:p>
    <w:p w:rsidR="00864AE9" w:rsidRPr="0095695E" w:rsidRDefault="00864AE9"/>
    <w:p w:rsidR="00864AE9" w:rsidRPr="0095695E" w:rsidRDefault="00864AE9"/>
    <w:p w:rsidR="00C002CE" w:rsidRPr="00984078" w:rsidRDefault="007D2DE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Cs/>
        </w:rPr>
      </w:pPr>
      <w:r w:rsidRPr="00984078">
        <w:rPr>
          <w:rFonts w:ascii="Arial" w:hAnsi="Arial" w:cs="Arial"/>
          <w:iCs/>
        </w:rPr>
        <w:t>Erklärungen de</w:t>
      </w:r>
      <w:r w:rsidR="00EB1E8B" w:rsidRPr="00984078">
        <w:rPr>
          <w:rFonts w:ascii="Arial" w:hAnsi="Arial" w:cs="Arial"/>
          <w:iCs/>
        </w:rPr>
        <w:t>s</w:t>
      </w:r>
      <w:r w:rsidRPr="00984078">
        <w:rPr>
          <w:rFonts w:ascii="Arial" w:hAnsi="Arial" w:cs="Arial"/>
          <w:iCs/>
        </w:rPr>
        <w:t xml:space="preserve"> Antragsteller</w:t>
      </w:r>
      <w:r w:rsidR="00EB1E8B" w:rsidRPr="00984078">
        <w:rPr>
          <w:rFonts w:ascii="Arial" w:hAnsi="Arial" w:cs="Arial"/>
          <w:iCs/>
        </w:rPr>
        <w:t>s</w:t>
      </w:r>
      <w:r w:rsidRPr="00984078">
        <w:rPr>
          <w:rFonts w:ascii="Arial" w:hAnsi="Arial" w:cs="Arial"/>
          <w:iCs/>
        </w:rPr>
        <w:t xml:space="preserve"> / de</w:t>
      </w:r>
      <w:r w:rsidR="00EB1E8B" w:rsidRPr="00984078">
        <w:rPr>
          <w:rFonts w:ascii="Arial" w:hAnsi="Arial" w:cs="Arial"/>
          <w:iCs/>
        </w:rPr>
        <w:t>r</w:t>
      </w:r>
      <w:r w:rsidRPr="00984078">
        <w:rPr>
          <w:rFonts w:ascii="Arial" w:hAnsi="Arial" w:cs="Arial"/>
          <w:iCs/>
        </w:rPr>
        <w:t xml:space="preserve"> Antragsteller</w:t>
      </w:r>
      <w:r w:rsidR="00EB1E8B" w:rsidRPr="00984078">
        <w:rPr>
          <w:rFonts w:ascii="Arial" w:hAnsi="Arial" w:cs="Arial"/>
          <w:iCs/>
        </w:rPr>
        <w:t>in</w:t>
      </w:r>
    </w:p>
    <w:p w:rsidR="00C002CE" w:rsidRPr="0095695E" w:rsidRDefault="00C002CE">
      <w:pPr>
        <w:rPr>
          <w:rFonts w:ascii="Arial" w:hAnsi="Arial" w:cs="Arial"/>
        </w:rPr>
      </w:pPr>
    </w:p>
    <w:p w:rsidR="00864AE9" w:rsidRPr="0095695E" w:rsidRDefault="00864AE9">
      <w:pPr>
        <w:rPr>
          <w:rFonts w:ascii="Arial" w:hAnsi="Arial" w:cs="Arial"/>
        </w:rPr>
      </w:pPr>
    </w:p>
    <w:p w:rsidR="00C002CE" w:rsidRPr="0095695E" w:rsidRDefault="007D2DE4">
      <w:pPr>
        <w:rPr>
          <w:rFonts w:ascii="Arial" w:hAnsi="Arial" w:cs="Arial"/>
        </w:rPr>
      </w:pPr>
      <w:r w:rsidRPr="0095695E">
        <w:rPr>
          <w:rFonts w:ascii="Arial" w:hAnsi="Arial" w:cs="Arial"/>
        </w:rPr>
        <w:t>Mit der Maßnahme ist noch nicht begonnen worden.</w:t>
      </w:r>
    </w:p>
    <w:p w:rsidR="00C002CE" w:rsidRPr="0095695E" w:rsidRDefault="00C002CE">
      <w:pPr>
        <w:ind w:left="360" w:firstLine="360"/>
        <w:rPr>
          <w:rFonts w:ascii="Arial" w:hAnsi="Arial" w:cs="Arial"/>
        </w:rPr>
      </w:pPr>
    </w:p>
    <w:p w:rsidR="00C002CE" w:rsidRPr="0095695E" w:rsidRDefault="007D2DE4">
      <w:pPr>
        <w:rPr>
          <w:rFonts w:ascii="Arial" w:hAnsi="Arial" w:cs="Arial"/>
        </w:rPr>
      </w:pPr>
      <w:r w:rsidRPr="0095695E">
        <w:rPr>
          <w:rFonts w:ascii="Arial" w:hAnsi="Arial" w:cs="Arial"/>
        </w:rPr>
        <w:t>Mir/uns ist bekannt, dass</w:t>
      </w:r>
    </w:p>
    <w:p w:rsidR="00C002CE" w:rsidRPr="0095695E" w:rsidRDefault="00C002CE">
      <w:pPr>
        <w:ind w:left="360" w:firstLine="360"/>
        <w:rPr>
          <w:rFonts w:ascii="Arial" w:hAnsi="Arial" w:cs="Arial"/>
        </w:rPr>
      </w:pPr>
    </w:p>
    <w:p w:rsidR="00C002CE" w:rsidRDefault="007D2DE4" w:rsidP="008A191D">
      <w:pPr>
        <w:pStyle w:val="Textkrper-Zeileneinzug"/>
        <w:numPr>
          <w:ilvl w:val="0"/>
          <w:numId w:val="2"/>
        </w:numPr>
        <w:jc w:val="both"/>
        <w:rPr>
          <w:rFonts w:ascii="Arial" w:hAnsi="Arial" w:cs="Arial"/>
        </w:rPr>
      </w:pPr>
      <w:r w:rsidRPr="0095695E">
        <w:rPr>
          <w:rFonts w:ascii="Arial" w:hAnsi="Arial" w:cs="Arial"/>
        </w:rPr>
        <w:t>ei</w:t>
      </w:r>
      <w:r w:rsidR="00826C9A" w:rsidRPr="0095695E">
        <w:rPr>
          <w:rFonts w:ascii="Arial" w:hAnsi="Arial" w:cs="Arial"/>
        </w:rPr>
        <w:t xml:space="preserve">ne Genehmigung zum vorzeitigen </w:t>
      </w:r>
      <w:r w:rsidR="008A191D" w:rsidRPr="0095695E">
        <w:rPr>
          <w:rFonts w:ascii="Arial" w:hAnsi="Arial" w:cs="Arial"/>
        </w:rPr>
        <w:t>Projekt</w:t>
      </w:r>
      <w:r w:rsidR="00826C9A" w:rsidRPr="0095695E">
        <w:rPr>
          <w:rFonts w:ascii="Arial" w:hAnsi="Arial" w:cs="Arial"/>
        </w:rPr>
        <w:t>b</w:t>
      </w:r>
      <w:r w:rsidRPr="0095695E">
        <w:rPr>
          <w:rFonts w:ascii="Arial" w:hAnsi="Arial" w:cs="Arial"/>
        </w:rPr>
        <w:t>eginn lediglich zum Beginn der Maßnahmen berechtigt und daraus kein Rechtsanspruch auf Bewilligung eines Zuschusses entsteht.</w:t>
      </w:r>
      <w:r w:rsidR="008439AA" w:rsidRPr="0095695E">
        <w:rPr>
          <w:rFonts w:ascii="Arial" w:hAnsi="Arial" w:cs="Arial"/>
        </w:rPr>
        <w:t xml:space="preserve"> Ein vorzeitiger </w:t>
      </w:r>
      <w:r w:rsidR="003E687E" w:rsidRPr="0095695E">
        <w:rPr>
          <w:rFonts w:ascii="Arial" w:hAnsi="Arial" w:cs="Arial"/>
        </w:rPr>
        <w:t>Vorhaben</w:t>
      </w:r>
      <w:r w:rsidR="008439AA" w:rsidRPr="0095695E">
        <w:rPr>
          <w:rFonts w:ascii="Arial" w:hAnsi="Arial" w:cs="Arial"/>
        </w:rPr>
        <w:t>beginn erfolgt auf mein/unser Risiko.</w:t>
      </w:r>
    </w:p>
    <w:p w:rsidR="002370EC" w:rsidRPr="0095695E" w:rsidRDefault="002370EC" w:rsidP="002370EC">
      <w:pPr>
        <w:pStyle w:val="Textkrper-Zeileneinzug"/>
        <w:ind w:firstLine="0"/>
        <w:jc w:val="both"/>
        <w:rPr>
          <w:rFonts w:ascii="Arial" w:hAnsi="Arial" w:cs="Arial"/>
        </w:rPr>
      </w:pPr>
    </w:p>
    <w:p w:rsidR="002370EC" w:rsidRPr="002370EC" w:rsidRDefault="002370EC" w:rsidP="002370EC">
      <w:pPr>
        <w:pStyle w:val="Textkrper-Zeileneinzug"/>
        <w:numPr>
          <w:ilvl w:val="0"/>
          <w:numId w:val="2"/>
        </w:numPr>
        <w:jc w:val="both"/>
        <w:rPr>
          <w:rFonts w:ascii="Arial" w:hAnsi="Arial" w:cs="Arial"/>
        </w:rPr>
      </w:pPr>
      <w:r w:rsidRPr="002370EC">
        <w:rPr>
          <w:rFonts w:ascii="Arial" w:hAnsi="Arial" w:cs="Arial"/>
        </w:rPr>
        <w:t xml:space="preserve">die für eine eventuelle Zuwendung relevanten Voraussetzungen bereits bei der vorzeitigen Durchführung des Vorhabens einzuhalten sind (insbesondere die einschlägigen allgemeinen </w:t>
      </w:r>
      <w:r>
        <w:rPr>
          <w:rFonts w:ascii="Arial" w:hAnsi="Arial" w:cs="Arial"/>
        </w:rPr>
        <w:t>Nebenbestimmun</w:t>
      </w:r>
      <w:r w:rsidRPr="002370EC">
        <w:rPr>
          <w:rFonts w:ascii="Arial" w:hAnsi="Arial" w:cs="Arial"/>
        </w:rPr>
        <w:t>gen sowie weitere, sich aus haushaltsrec</w:t>
      </w:r>
      <w:r>
        <w:rPr>
          <w:rFonts w:ascii="Arial" w:hAnsi="Arial" w:cs="Arial"/>
        </w:rPr>
        <w:t>htlichen oder anderen Vorschrif</w:t>
      </w:r>
      <w:r w:rsidRPr="002370EC">
        <w:rPr>
          <w:rFonts w:ascii="Arial" w:hAnsi="Arial" w:cs="Arial"/>
        </w:rPr>
        <w:t>ten, Bestimmungen des Förderprogra</w:t>
      </w:r>
      <w:r>
        <w:rPr>
          <w:rFonts w:ascii="Arial" w:hAnsi="Arial" w:cs="Arial"/>
        </w:rPr>
        <w:t>mms oder der Eigenart des Vorha</w:t>
      </w:r>
      <w:r w:rsidRPr="002370EC">
        <w:rPr>
          <w:rFonts w:ascii="Arial" w:hAnsi="Arial" w:cs="Arial"/>
        </w:rPr>
        <w:t>bens ergebende Regelungen).</w:t>
      </w:r>
    </w:p>
    <w:p w:rsidR="00C002CE" w:rsidRPr="0095695E" w:rsidRDefault="00C002CE" w:rsidP="002370EC">
      <w:pPr>
        <w:pStyle w:val="Textkrper-Zeileneinzug"/>
        <w:ind w:firstLine="0"/>
        <w:jc w:val="both"/>
        <w:rPr>
          <w:rFonts w:ascii="Arial" w:hAnsi="Arial" w:cs="Arial"/>
        </w:rPr>
      </w:pPr>
      <w:bookmarkStart w:id="3" w:name="_GoBack"/>
      <w:bookmarkEnd w:id="3"/>
    </w:p>
    <w:p w:rsidR="00C002CE" w:rsidRPr="0095695E" w:rsidRDefault="002370EC" w:rsidP="008A191D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D2DE4" w:rsidRPr="0095695E">
        <w:rPr>
          <w:rFonts w:ascii="Arial" w:hAnsi="Arial" w:cs="Arial"/>
        </w:rPr>
        <w:t>)</w:t>
      </w:r>
      <w:r w:rsidR="007D2DE4" w:rsidRPr="0095695E">
        <w:rPr>
          <w:rFonts w:ascii="Arial" w:hAnsi="Arial" w:cs="Arial"/>
        </w:rPr>
        <w:tab/>
      </w:r>
      <w:r w:rsidR="008439AA" w:rsidRPr="0095695E">
        <w:rPr>
          <w:rFonts w:ascii="Arial" w:hAnsi="Arial" w:cs="Arial"/>
        </w:rPr>
        <w:t>e</w:t>
      </w:r>
      <w:r w:rsidR="007D2DE4" w:rsidRPr="0095695E">
        <w:rPr>
          <w:rFonts w:ascii="Arial" w:hAnsi="Arial" w:cs="Arial"/>
        </w:rPr>
        <w:t>ine Bewilligung der beantragten Maßnahme erst möglich ist, wenn der Bewilligungsstelle entsprechende Haushaltsmittel zur Verfügung stehen.</w:t>
      </w:r>
    </w:p>
    <w:p w:rsidR="00BA340E" w:rsidRPr="0095695E" w:rsidRDefault="00BA340E">
      <w:pPr>
        <w:ind w:left="1080" w:hanging="360"/>
        <w:rPr>
          <w:rFonts w:ascii="Arial" w:hAnsi="Arial" w:cs="Arial"/>
        </w:rPr>
      </w:pPr>
    </w:p>
    <w:p w:rsidR="000E390E" w:rsidRPr="0095695E" w:rsidRDefault="000E390E">
      <w:pPr>
        <w:pStyle w:val="Textkrper-Einzug2"/>
        <w:ind w:left="0"/>
        <w:rPr>
          <w:rFonts w:ascii="Arial" w:hAnsi="Arial" w:cs="Arial"/>
        </w:rPr>
      </w:pPr>
    </w:p>
    <w:p w:rsidR="008C3FD3" w:rsidRPr="0095695E" w:rsidRDefault="008C3FD3">
      <w:pPr>
        <w:pStyle w:val="Textkrper-Einzug2"/>
        <w:ind w:left="0"/>
        <w:rPr>
          <w:rFonts w:ascii="Arial" w:hAnsi="Arial" w:cs="Arial"/>
        </w:rPr>
      </w:pPr>
    </w:p>
    <w:p w:rsidR="00C002CE" w:rsidRPr="0095695E" w:rsidRDefault="007D2DE4" w:rsidP="008A191D">
      <w:pPr>
        <w:pStyle w:val="Textkrper-Einzug2"/>
        <w:ind w:left="0"/>
        <w:jc w:val="both"/>
        <w:rPr>
          <w:rFonts w:ascii="Arial" w:hAnsi="Arial" w:cs="Arial"/>
        </w:rPr>
      </w:pPr>
      <w:r w:rsidRPr="0095695E">
        <w:rPr>
          <w:rFonts w:ascii="Arial" w:hAnsi="Arial" w:cs="Arial"/>
        </w:rPr>
        <w:t>Ich erkläre/wir erklären, dass ich/wir für die beschriebene Maßnahme keine Fördermittel anderer Finanzierungsträger in Anspruch nehme(n) bzw. in Anspruch genommen habe(n).</w:t>
      </w:r>
    </w:p>
    <w:p w:rsidR="000E390E" w:rsidRPr="0095695E" w:rsidRDefault="000E390E" w:rsidP="008A191D">
      <w:pPr>
        <w:pStyle w:val="Textkrper-Einzug2"/>
        <w:ind w:left="0"/>
        <w:jc w:val="both"/>
        <w:rPr>
          <w:rFonts w:ascii="Arial" w:hAnsi="Arial" w:cs="Arial"/>
        </w:rPr>
      </w:pPr>
    </w:p>
    <w:p w:rsidR="00C002CE" w:rsidRPr="0095695E" w:rsidRDefault="00C002CE" w:rsidP="008A191D">
      <w:pPr>
        <w:ind w:left="720"/>
        <w:jc w:val="both"/>
        <w:rPr>
          <w:rFonts w:ascii="Arial" w:hAnsi="Arial" w:cs="Arial"/>
        </w:rPr>
      </w:pPr>
    </w:p>
    <w:p w:rsidR="00C002CE" w:rsidRPr="0095695E" w:rsidRDefault="00C002CE">
      <w:pPr>
        <w:rPr>
          <w:rFonts w:ascii="Arial" w:hAnsi="Arial" w:cs="Arial"/>
        </w:rPr>
      </w:pPr>
    </w:p>
    <w:p w:rsidR="00C002CE" w:rsidRPr="0095695E" w:rsidRDefault="00C002CE">
      <w:pPr>
        <w:rPr>
          <w:rFonts w:ascii="Arial" w:hAnsi="Arial" w:cs="Arial"/>
        </w:rPr>
      </w:pPr>
    </w:p>
    <w:p w:rsidR="00C002CE" w:rsidRPr="0095695E" w:rsidRDefault="002370EC" w:rsidP="0095695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0072277"/>
          <w:placeholder>
            <w:docPart w:val="9E2A6CA307F6436282AB6EFCC0450E9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B1E8B">
            <w:rPr>
              <w:rFonts w:ascii="Arial" w:hAnsi="Arial" w:cs="Arial"/>
            </w:rPr>
            <w:t>Datum</w:t>
          </w:r>
        </w:sdtContent>
      </w:sdt>
      <w:r w:rsidR="007D2DE4" w:rsidRPr="0095695E">
        <w:rPr>
          <w:rFonts w:ascii="Arial" w:hAnsi="Arial" w:cs="Arial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  <w:r w:rsidR="0095695E">
        <w:rPr>
          <w:rFonts w:ascii="Arial" w:hAnsi="Arial" w:cs="Arial"/>
          <w:u w:val="single"/>
        </w:rPr>
        <w:tab/>
      </w:r>
    </w:p>
    <w:p w:rsidR="00C002CE" w:rsidRPr="0095695E" w:rsidRDefault="007D2DE4">
      <w:pPr>
        <w:rPr>
          <w:rFonts w:ascii="Arial" w:hAnsi="Arial" w:cs="Arial"/>
        </w:rPr>
      </w:pPr>
      <w:r w:rsidRPr="0095695E">
        <w:rPr>
          <w:rFonts w:ascii="Arial" w:hAnsi="Arial" w:cs="Arial"/>
        </w:rPr>
        <w:tab/>
      </w:r>
      <w:r w:rsidRPr="0095695E">
        <w:rPr>
          <w:rFonts w:ascii="Arial" w:hAnsi="Arial" w:cs="Arial"/>
        </w:rPr>
        <w:tab/>
      </w:r>
      <w:r w:rsidRPr="0095695E">
        <w:rPr>
          <w:rFonts w:ascii="Arial" w:hAnsi="Arial" w:cs="Arial"/>
        </w:rPr>
        <w:tab/>
      </w:r>
      <w:r w:rsidR="00EB1E8B">
        <w:rPr>
          <w:rFonts w:ascii="Arial" w:hAnsi="Arial" w:cs="Arial"/>
        </w:rPr>
        <w:t xml:space="preserve">    r</w:t>
      </w:r>
      <w:r w:rsidR="0095695E">
        <w:rPr>
          <w:rFonts w:ascii="Arial" w:hAnsi="Arial" w:cs="Arial"/>
        </w:rPr>
        <w:t xml:space="preserve">echtsverbindliche </w:t>
      </w:r>
      <w:r w:rsidR="00EB1E8B">
        <w:rPr>
          <w:rFonts w:ascii="Arial" w:hAnsi="Arial" w:cs="Arial"/>
        </w:rPr>
        <w:t>Unterschrift/en</w:t>
      </w:r>
    </w:p>
    <w:sectPr w:rsidR="00C002CE" w:rsidRPr="0095695E" w:rsidSect="00517A91">
      <w:footerReference w:type="default" r:id="rId9"/>
      <w:pgSz w:w="11906" w:h="16838"/>
      <w:pgMar w:top="1814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E0" w:rsidRDefault="007D2DE4">
      <w:r>
        <w:separator/>
      </w:r>
    </w:p>
  </w:endnote>
  <w:endnote w:type="continuationSeparator" w:id="0">
    <w:p w:rsidR="00216DE0" w:rsidRDefault="007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96" w:rsidRDefault="007D2DE4" w:rsidP="00E74796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2370EC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von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370EC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E0" w:rsidRDefault="007D2DE4">
      <w:r>
        <w:separator/>
      </w:r>
    </w:p>
  </w:footnote>
  <w:footnote w:type="continuationSeparator" w:id="0">
    <w:p w:rsidR="00216DE0" w:rsidRDefault="007D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5B38"/>
    <w:multiLevelType w:val="hybridMultilevel"/>
    <w:tmpl w:val="E93664F0"/>
    <w:lvl w:ilvl="0" w:tplc="B2108F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348F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C5B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D8E6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C407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7416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1C4C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464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E2FD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3901BE"/>
    <w:multiLevelType w:val="hybridMultilevel"/>
    <w:tmpl w:val="C2443E0C"/>
    <w:lvl w:ilvl="0" w:tplc="3328D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EE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A4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04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A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0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66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autoHyphenation/>
  <w:hyphenationZone w:val="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0D"/>
    <w:rsid w:val="0002300D"/>
    <w:rsid w:val="00057BC7"/>
    <w:rsid w:val="0006500C"/>
    <w:rsid w:val="000D5B04"/>
    <w:rsid w:val="000E390E"/>
    <w:rsid w:val="00145344"/>
    <w:rsid w:val="00184B25"/>
    <w:rsid w:val="001B7BB2"/>
    <w:rsid w:val="00213B05"/>
    <w:rsid w:val="00216DE0"/>
    <w:rsid w:val="0022639C"/>
    <w:rsid w:val="00236526"/>
    <w:rsid w:val="002370EC"/>
    <w:rsid w:val="00242E59"/>
    <w:rsid w:val="002B2734"/>
    <w:rsid w:val="002C77D0"/>
    <w:rsid w:val="002F2B1B"/>
    <w:rsid w:val="002F432B"/>
    <w:rsid w:val="003050B8"/>
    <w:rsid w:val="003829CF"/>
    <w:rsid w:val="003D0752"/>
    <w:rsid w:val="003E687E"/>
    <w:rsid w:val="00460CBC"/>
    <w:rsid w:val="004725BC"/>
    <w:rsid w:val="00517A91"/>
    <w:rsid w:val="00535D80"/>
    <w:rsid w:val="00592E71"/>
    <w:rsid w:val="006D13A4"/>
    <w:rsid w:val="00757A01"/>
    <w:rsid w:val="007D2DE4"/>
    <w:rsid w:val="007D68AF"/>
    <w:rsid w:val="00806636"/>
    <w:rsid w:val="00806AA0"/>
    <w:rsid w:val="00826C9A"/>
    <w:rsid w:val="008439AA"/>
    <w:rsid w:val="00864AE9"/>
    <w:rsid w:val="00876838"/>
    <w:rsid w:val="00896E6D"/>
    <w:rsid w:val="008A191D"/>
    <w:rsid w:val="008C3FD3"/>
    <w:rsid w:val="00924052"/>
    <w:rsid w:val="0095695E"/>
    <w:rsid w:val="00984078"/>
    <w:rsid w:val="009C0EF9"/>
    <w:rsid w:val="00A21A15"/>
    <w:rsid w:val="00A920EB"/>
    <w:rsid w:val="00A94C5E"/>
    <w:rsid w:val="00AD053D"/>
    <w:rsid w:val="00AE0194"/>
    <w:rsid w:val="00B9310B"/>
    <w:rsid w:val="00BA340E"/>
    <w:rsid w:val="00BC4723"/>
    <w:rsid w:val="00BD70A7"/>
    <w:rsid w:val="00BF4564"/>
    <w:rsid w:val="00C002CE"/>
    <w:rsid w:val="00C70167"/>
    <w:rsid w:val="00C93FBD"/>
    <w:rsid w:val="00D02CAD"/>
    <w:rsid w:val="00DA0781"/>
    <w:rsid w:val="00DB7C7F"/>
    <w:rsid w:val="00DC5DD2"/>
    <w:rsid w:val="00DD0566"/>
    <w:rsid w:val="00E709D6"/>
    <w:rsid w:val="00E74796"/>
    <w:rsid w:val="00EB1E8B"/>
    <w:rsid w:val="00E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57CF"/>
  <w15:docId w15:val="{D88A6CF4-63FC-4164-BD30-11E7CDC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E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E5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42E59"/>
    <w:pPr>
      <w:jc w:val="both"/>
    </w:pPr>
  </w:style>
  <w:style w:type="paragraph" w:styleId="Textkrper-Zeileneinzug">
    <w:name w:val="Body Text Indent"/>
    <w:basedOn w:val="Standard"/>
    <w:semiHidden/>
    <w:rsid w:val="00242E59"/>
    <w:pPr>
      <w:ind w:left="1080" w:hanging="360"/>
    </w:pPr>
  </w:style>
  <w:style w:type="paragraph" w:styleId="Textkrper-Einzug2">
    <w:name w:val="Body Text Indent 2"/>
    <w:basedOn w:val="Standard"/>
    <w:semiHidden/>
    <w:rsid w:val="00242E59"/>
    <w:pPr>
      <w:ind w:left="720"/>
    </w:pPr>
  </w:style>
  <w:style w:type="paragraph" w:styleId="Kopfzeile">
    <w:name w:val="header"/>
    <w:basedOn w:val="Standard"/>
    <w:link w:val="KopfzeileZchn"/>
    <w:uiPriority w:val="99"/>
    <w:rsid w:val="00242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42E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D2"/>
    <w:rPr>
      <w:b/>
      <w:bCs/>
    </w:rPr>
  </w:style>
  <w:style w:type="paragraph" w:styleId="berarbeitung">
    <w:name w:val="Revision"/>
    <w:hidden/>
    <w:uiPriority w:val="99"/>
    <w:semiHidden/>
    <w:rsid w:val="00DD056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A91"/>
    <w:rPr>
      <w:sz w:val="24"/>
      <w:szCs w:val="24"/>
    </w:rPr>
  </w:style>
  <w:style w:type="paragraph" w:customStyle="1" w:styleId="Default">
    <w:name w:val="Default"/>
    <w:rsid w:val="001B7B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E74796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A191D"/>
    <w:rPr>
      <w:color w:val="808080"/>
    </w:rPr>
  </w:style>
  <w:style w:type="table" w:styleId="Tabellenraster">
    <w:name w:val="Table Grid"/>
    <w:basedOn w:val="NormaleTabelle"/>
    <w:uiPriority w:val="59"/>
    <w:rsid w:val="008A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4B25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7D2D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spielfoerderung@wiban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A5E0-1F4F-4BE1-81CB-4B51B6F918DB}"/>
      </w:docPartPr>
      <w:docPartBody>
        <w:p w:rsidR="000D5B04" w:rsidRDefault="00ED5F29">
          <w:r w:rsidRPr="00BF456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E2A6CA307F6436282AB6EFCC0450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4F632-A9F0-470A-8605-7BB0DA86C97E}"/>
      </w:docPartPr>
      <w:docPartBody>
        <w:p w:rsidR="007D68AF" w:rsidRDefault="00ED5F29" w:rsidP="00A920EB">
          <w:pPr>
            <w:pStyle w:val="9E2A6CA307F6436282AB6EFCC0450E99"/>
          </w:pPr>
          <w:r w:rsidRPr="00BF456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C7"/>
    <w:rsid w:val="000D5B04"/>
    <w:rsid w:val="004E23C7"/>
    <w:rsid w:val="007D68AF"/>
    <w:rsid w:val="00A920EB"/>
    <w:rsid w:val="00E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0EB"/>
    <w:rPr>
      <w:color w:val="808080"/>
    </w:rPr>
  </w:style>
  <w:style w:type="paragraph" w:customStyle="1" w:styleId="9E2A6CA307F6436282AB6EFCC0450E99">
    <w:name w:val="9E2A6CA307F6436282AB6EFCC0450E99"/>
    <w:rsid w:val="00A92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C90B-4032-4D0A-85ED-E3C95906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2091</Characters>
  <Application>Microsoft Office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Q006032</dc:creator>
  <cp:lastModifiedBy>Vossen, Dr. Ursula</cp:lastModifiedBy>
  <cp:revision>7</cp:revision>
  <cp:lastPrinted>2016-11-08T09:36:00Z</cp:lastPrinted>
  <dcterms:created xsi:type="dcterms:W3CDTF">2021-04-27T15:45:00Z</dcterms:created>
  <dcterms:modified xsi:type="dcterms:W3CDTF">2023-03-01T09:28:00Z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0147-0EEC-10F3-EE9F</vt:lpwstr>
  </property>
</Properties>
</file>